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8657D" w:rsidRDefault="002E5F8A">
      <w:r>
        <w:rPr>
          <w:noProof/>
        </w:rPr>
        <w:drawing>
          <wp:anchor distT="0" distB="0" distL="114300" distR="114300" simplePos="0" relativeHeight="251661824" behindDoc="0" locked="0" layoutInCell="1" allowOverlap="1">
            <wp:simplePos x="0" y="0"/>
            <wp:positionH relativeFrom="margin">
              <wp:posOffset>-364490</wp:posOffset>
            </wp:positionH>
            <wp:positionV relativeFrom="margin">
              <wp:posOffset>-440690</wp:posOffset>
            </wp:positionV>
            <wp:extent cx="6924675" cy="1152525"/>
            <wp:effectExtent l="0" t="0" r="0" b="0"/>
            <wp:wrapSquare wrapText="bothSides"/>
            <wp:docPr id="13" name="Immagine 11" descr="logo new 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new a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467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6704" behindDoc="1" locked="0" layoutInCell="1" allowOverlap="1">
            <wp:simplePos x="0" y="0"/>
            <wp:positionH relativeFrom="margin">
              <wp:posOffset>-461010</wp:posOffset>
            </wp:positionH>
            <wp:positionV relativeFrom="margin">
              <wp:posOffset>616585</wp:posOffset>
            </wp:positionV>
            <wp:extent cx="833755" cy="833755"/>
            <wp:effectExtent l="0" t="0" r="0" b="0"/>
            <wp:wrapSquare wrapText="bothSides"/>
            <wp:docPr id="1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l="-156" t="-156" r="-156" b="-156"/>
                    <a:stretch>
                      <a:fillRect/>
                    </a:stretch>
                  </pic:blipFill>
                  <pic:spPr bwMode="auto">
                    <a:xfrm>
                      <a:off x="0" y="0"/>
                      <a:ext cx="833755" cy="8337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728" behindDoc="1" locked="0" layoutInCell="1" allowOverlap="1">
            <wp:simplePos x="0" y="0"/>
            <wp:positionH relativeFrom="column">
              <wp:posOffset>4921885</wp:posOffset>
            </wp:positionH>
            <wp:positionV relativeFrom="page">
              <wp:posOffset>1040765</wp:posOffset>
            </wp:positionV>
            <wp:extent cx="883920" cy="1071880"/>
            <wp:effectExtent l="0" t="0" r="0" b="0"/>
            <wp:wrapNone/>
            <wp:docPr id="1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l="-67" t="-55" r="-67" b="-55"/>
                    <a:stretch>
                      <a:fillRect/>
                    </a:stretch>
                  </pic:blipFill>
                  <pic:spPr bwMode="auto">
                    <a:xfrm>
                      <a:off x="0" y="0"/>
                      <a:ext cx="883920" cy="10718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B8657D">
        <w:rPr>
          <w:rFonts w:cs="Calibri"/>
          <w:b/>
          <w:bCs/>
          <w:i/>
          <w:color w:val="0070C0"/>
          <w:sz w:val="40"/>
          <w:szCs w:val="40"/>
        </w:rPr>
        <w:t xml:space="preserve">Si propone una gita in Toscana tra storia arte </w:t>
      </w:r>
    </w:p>
    <w:p w:rsidR="00B8657D" w:rsidRDefault="00B8657D">
      <w:r>
        <w:rPr>
          <w:rFonts w:cs="Calibri"/>
          <w:b/>
          <w:bCs/>
          <w:i/>
          <w:color w:val="0070C0"/>
          <w:sz w:val="40"/>
          <w:szCs w:val="40"/>
        </w:rPr>
        <w:t>e coraggio con visita alla 46 Brigata Aviazione</w:t>
      </w:r>
    </w:p>
    <w:p w:rsidR="00B8657D" w:rsidRDefault="00B8657D">
      <w:pPr>
        <w:tabs>
          <w:tab w:val="center" w:pos="4444"/>
        </w:tabs>
        <w:rPr>
          <w:rFonts w:cs="Calibri"/>
          <w:bCs/>
          <w:i/>
          <w:iCs/>
          <w:color w:val="0070C0"/>
          <w:sz w:val="16"/>
          <w:szCs w:val="16"/>
        </w:rPr>
      </w:pPr>
      <w:r>
        <w:rPr>
          <w:b/>
          <w:color w:val="002060"/>
          <w:lang w:val="it-IT" w:eastAsia="it-IT"/>
        </w:rPr>
        <w:t xml:space="preserve">               </w:t>
      </w:r>
      <w:r w:rsidR="002E5F8A">
        <w:rPr>
          <w:b/>
          <w:noProof/>
          <w:color w:val="002060"/>
          <w:lang w:val="it-IT" w:eastAsia="it-IT"/>
        </w:rPr>
        <w:drawing>
          <wp:inline distT="0" distB="0" distL="0" distR="0">
            <wp:extent cx="219075" cy="171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56" t="-84" r="-56" b="-84"/>
                    <a:stretch>
                      <a:fillRect/>
                    </a:stretch>
                  </pic:blipFill>
                  <pic:spPr bwMode="auto">
                    <a:xfrm>
                      <a:off x="0" y="0"/>
                      <a:ext cx="219075" cy="171450"/>
                    </a:xfrm>
                    <a:prstGeom prst="rect">
                      <a:avLst/>
                    </a:prstGeom>
                    <a:solidFill>
                      <a:srgbClr val="FFFFFF"/>
                    </a:solidFill>
                    <a:ln>
                      <a:noFill/>
                    </a:ln>
                  </pic:spPr>
                </pic:pic>
              </a:graphicData>
            </a:graphic>
          </wp:inline>
        </w:drawing>
      </w:r>
      <w:r>
        <w:rPr>
          <w:b/>
          <w:color w:val="002060"/>
          <w:lang w:val="it-IT" w:eastAsia="it-IT"/>
        </w:rPr>
        <w:t xml:space="preserve"> </w:t>
      </w:r>
      <w:r>
        <w:rPr>
          <w:rFonts w:cs="Calibri"/>
          <w:b/>
          <w:bCs/>
          <w:i/>
          <w:color w:val="0070C0"/>
          <w:sz w:val="40"/>
          <w:szCs w:val="40"/>
        </w:rPr>
        <w:t xml:space="preserve">Base Aera aeronautica di Pisa </w:t>
      </w:r>
      <w:r w:rsidR="002E5F8A">
        <w:rPr>
          <w:b/>
          <w:noProof/>
          <w:color w:val="002060"/>
          <w:lang w:val="it-IT" w:eastAsia="it-IT"/>
        </w:rPr>
        <w:drawing>
          <wp:inline distT="0" distB="0" distL="0" distR="0">
            <wp:extent cx="219075" cy="1714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56" t="-84" r="-56" b="-84"/>
                    <a:stretch>
                      <a:fillRect/>
                    </a:stretch>
                  </pic:blipFill>
                  <pic:spPr bwMode="auto">
                    <a:xfrm>
                      <a:off x="0" y="0"/>
                      <a:ext cx="219075" cy="171450"/>
                    </a:xfrm>
                    <a:prstGeom prst="rect">
                      <a:avLst/>
                    </a:prstGeom>
                    <a:solidFill>
                      <a:srgbClr val="FFFFFF"/>
                    </a:solidFill>
                    <a:ln>
                      <a:noFill/>
                    </a:ln>
                  </pic:spPr>
                </pic:pic>
              </a:graphicData>
            </a:graphic>
          </wp:inline>
        </w:drawing>
      </w:r>
    </w:p>
    <w:p w:rsidR="00B8657D" w:rsidRDefault="00B8657D">
      <w:pPr>
        <w:pStyle w:val="Titolo10"/>
        <w:rPr>
          <w:rFonts w:cs="Calibri"/>
          <w:b w:val="0"/>
          <w:bCs/>
          <w:i/>
          <w:iCs/>
          <w:color w:val="0070C0"/>
          <w:sz w:val="16"/>
          <w:szCs w:val="16"/>
        </w:rPr>
      </w:pPr>
    </w:p>
    <w:p w:rsidR="00B8657D" w:rsidRDefault="002E5F8A">
      <w:pPr>
        <w:pStyle w:val="Titolo10"/>
      </w:pPr>
      <w:r>
        <w:rPr>
          <w:noProof/>
        </w:rPr>
        <w:drawing>
          <wp:anchor distT="0" distB="0" distL="114935" distR="114935" simplePos="0" relativeHeight="251659776" behindDoc="1" locked="0" layoutInCell="1" allowOverlap="1">
            <wp:simplePos x="0" y="0"/>
            <wp:positionH relativeFrom="margin">
              <wp:posOffset>2136140</wp:posOffset>
            </wp:positionH>
            <wp:positionV relativeFrom="margin">
              <wp:posOffset>2466975</wp:posOffset>
            </wp:positionV>
            <wp:extent cx="2442210" cy="1320165"/>
            <wp:effectExtent l="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l="-63" t="-133" r="-63" b="-133"/>
                    <a:stretch>
                      <a:fillRect/>
                    </a:stretch>
                  </pic:blipFill>
                  <pic:spPr bwMode="auto">
                    <a:xfrm>
                      <a:off x="0" y="0"/>
                      <a:ext cx="2442210" cy="1320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8657D">
        <w:rPr>
          <w:rFonts w:ascii="Calibri" w:hAnsi="Calibri" w:cs="Calibri"/>
          <w:i/>
          <w:iCs/>
          <w:color w:val="083EB8"/>
        </w:rPr>
        <w:t>LUCCA E PISA E 46° BRIGATA-TOSCANA</w:t>
      </w:r>
    </w:p>
    <w:p w:rsidR="003E62E0" w:rsidRDefault="003E62E0">
      <w:pPr>
        <w:spacing w:line="240" w:lineRule="atLeast"/>
        <w:rPr>
          <w:rFonts w:ascii="Calibri" w:hAnsi="Calibri" w:cs="Calibri"/>
          <w:sz w:val="22"/>
        </w:rPr>
      </w:pPr>
    </w:p>
    <w:p w:rsidR="00B8657D" w:rsidRDefault="002E5F8A">
      <w:pPr>
        <w:spacing w:line="240" w:lineRule="atLeast"/>
      </w:pPr>
      <w:r>
        <w:rPr>
          <w:noProof/>
        </w:rPr>
        <mc:AlternateContent>
          <mc:Choice Requires="wps">
            <w:drawing>
              <wp:anchor distT="0" distB="0" distL="114935" distR="114935" simplePos="0" relativeHeight="251653632" behindDoc="0" locked="0" layoutInCell="1" allowOverlap="1">
                <wp:simplePos x="0" y="0"/>
                <wp:positionH relativeFrom="column">
                  <wp:posOffset>4521835</wp:posOffset>
                </wp:positionH>
                <wp:positionV relativeFrom="paragraph">
                  <wp:posOffset>83820</wp:posOffset>
                </wp:positionV>
                <wp:extent cx="1842770" cy="163639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1636395"/>
                        </a:xfrm>
                        <a:prstGeom prst="rect">
                          <a:avLst/>
                        </a:prstGeom>
                        <a:solidFill>
                          <a:srgbClr val="FFFFFF"/>
                        </a:solidFill>
                        <a:ln w="9525">
                          <a:solidFill>
                            <a:srgbClr val="FFFFFF"/>
                          </a:solidFill>
                          <a:miter lim="800000"/>
                          <a:headEnd/>
                          <a:tailEnd/>
                        </a:ln>
                      </wps:spPr>
                      <wps:txbx>
                        <w:txbxContent>
                          <w:p w:rsidR="00B8657D" w:rsidRDefault="002E5F8A">
                            <w:r>
                              <w:rPr>
                                <w:noProof/>
                              </w:rPr>
                              <w:drawing>
                                <wp:inline distT="0" distB="0" distL="0" distR="0">
                                  <wp:extent cx="1828800" cy="162877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102" t="-93" r="-102" b="-93"/>
                                          <a:stretch>
                                            <a:fillRect/>
                                          </a:stretch>
                                        </pic:blipFill>
                                        <pic:spPr bwMode="auto">
                                          <a:xfrm>
                                            <a:off x="0" y="0"/>
                                            <a:ext cx="1828800" cy="162877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6.05pt;margin-top:6.6pt;width:145.1pt;height:128.8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" strokecolor="white">
                <v:textbox inset="0,0,0,0">
                  <w:txbxContent>
                    <w:p w:rsidR="00B8657D" w:rsidRDefault="002E5F8A">
                      <w:r>
                        <w:rPr>
                          <w:noProof/>
                        </w:rPr>
                        <w:drawing>
                          <wp:inline distT="0" distB="0" distL="0" distR="0">
                            <wp:extent cx="1828800" cy="162877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102" t="-93" r="-102" b="-93"/>
                                    <a:stretch>
                                      <a:fillRect/>
                                    </a:stretch>
                                  </pic:blipFill>
                                  <pic:spPr bwMode="auto">
                                    <a:xfrm>
                                      <a:off x="0" y="0"/>
                                      <a:ext cx="1828800" cy="1628775"/>
                                    </a:xfrm>
                                    <a:prstGeom prst="rect">
                                      <a:avLst/>
                                    </a:prstGeom>
                                    <a:solidFill>
                                      <a:srgbClr val="FFFFFF"/>
                                    </a:solidFill>
                                    <a:ln>
                                      <a:noFill/>
                                    </a:ln>
                                  </pic:spPr>
                                </pic:pic>
                              </a:graphicData>
                            </a:graphic>
                          </wp:inline>
                        </w:drawing>
                      </w:r>
                    </w:p>
                  </w:txbxContent>
                </v:textbox>
                <w10:wrap type="square"/>
              </v:shape>
            </w:pict>
          </mc:Fallback>
        </mc:AlternateContent>
      </w:r>
      <w:r w:rsidR="00B8657D">
        <w:rPr>
          <w:rFonts w:ascii="Calibri" w:hAnsi="Calibri" w:cs="Calibri"/>
          <w:sz w:val="22"/>
        </w:rPr>
        <w:t>Trasferimenti:</w:t>
      </w:r>
      <w:r w:rsidR="00B8657D">
        <w:rPr>
          <w:rFonts w:ascii="Calibri" w:hAnsi="Calibri" w:cs="Calibri"/>
          <w:b/>
          <w:sz w:val="22"/>
        </w:rPr>
        <w:t xml:space="preserve"> Pullman G.T.</w:t>
      </w:r>
    </w:p>
    <w:p w:rsidR="00B8657D" w:rsidRDefault="00B8657D">
      <w:pPr>
        <w:spacing w:line="240" w:lineRule="atLeast"/>
      </w:pPr>
      <w:r>
        <w:rPr>
          <w:rFonts w:ascii="Calibri" w:hAnsi="Calibri" w:cs="Calibri"/>
          <w:sz w:val="22"/>
          <w:u w:val="single"/>
        </w:rPr>
        <w:t>Data di partenza:</w:t>
      </w:r>
      <w:r>
        <w:rPr>
          <w:rFonts w:ascii="Calibri" w:hAnsi="Calibri" w:cs="Calibri"/>
          <w:b/>
          <w:sz w:val="22"/>
          <w:u w:val="single"/>
        </w:rPr>
        <w:t xml:space="preserve"> </w:t>
      </w:r>
      <w:r w:rsidR="00AF151C">
        <w:rPr>
          <w:rFonts w:ascii="Calibri" w:hAnsi="Calibri" w:cs="Calibri"/>
          <w:b/>
          <w:sz w:val="22"/>
          <w:u w:val="single"/>
        </w:rPr>
        <w:t>26-27 Oottobre</w:t>
      </w:r>
    </w:p>
    <w:p w:rsidR="00B8657D" w:rsidRDefault="00B8657D">
      <w:pPr>
        <w:spacing w:line="240" w:lineRule="atLeast"/>
      </w:pPr>
      <w:r>
        <w:rPr>
          <w:rFonts w:ascii="Calibri" w:hAnsi="Calibri" w:cs="Calibri"/>
          <w:sz w:val="22"/>
        </w:rPr>
        <w:t xml:space="preserve">Durata viaggio: </w:t>
      </w:r>
      <w:r>
        <w:rPr>
          <w:rFonts w:ascii="Calibri" w:hAnsi="Calibri" w:cs="Calibri"/>
          <w:b/>
          <w:sz w:val="22"/>
        </w:rPr>
        <w:t>2 giorni /1 notte</w:t>
      </w:r>
    </w:p>
    <w:p w:rsidR="00B8657D" w:rsidRPr="003E62E0" w:rsidRDefault="00B8657D">
      <w:pPr>
        <w:spacing w:line="240" w:lineRule="atLeast"/>
        <w:rPr>
          <w:rFonts w:ascii="Calibri" w:hAnsi="Calibri" w:cs="Calibri"/>
          <w:sz w:val="22"/>
        </w:rPr>
      </w:pPr>
      <w:r>
        <w:rPr>
          <w:rFonts w:ascii="Calibri" w:hAnsi="Calibri" w:cs="Calibri"/>
          <w:sz w:val="22"/>
        </w:rPr>
        <w:t>Part</w:t>
      </w:r>
      <w:r w:rsidR="003E62E0">
        <w:rPr>
          <w:rFonts w:ascii="Calibri" w:hAnsi="Calibri" w:cs="Calibri"/>
          <w:sz w:val="22"/>
        </w:rPr>
        <w:t>.</w:t>
      </w:r>
      <w:r>
        <w:rPr>
          <w:rFonts w:ascii="Calibri" w:hAnsi="Calibri" w:cs="Calibri"/>
          <w:sz w:val="22"/>
        </w:rPr>
        <w:t xml:space="preserve"> da: </w:t>
      </w:r>
      <w:r>
        <w:rPr>
          <w:rFonts w:ascii="Calibri" w:hAnsi="Calibri" w:cs="Calibri"/>
          <w:b/>
          <w:bCs/>
          <w:sz w:val="22"/>
        </w:rPr>
        <w:t>Bresso e</w:t>
      </w:r>
      <w:r>
        <w:rPr>
          <w:rFonts w:ascii="Calibri" w:hAnsi="Calibri" w:cs="Calibri"/>
          <w:sz w:val="22"/>
        </w:rPr>
        <w:t xml:space="preserve"> </w:t>
      </w:r>
      <w:r>
        <w:rPr>
          <w:rFonts w:ascii="Calibri" w:hAnsi="Calibri" w:cs="Calibri"/>
          <w:b/>
          <w:sz w:val="22"/>
        </w:rPr>
        <w:t>Milano</w:t>
      </w:r>
      <w:r w:rsidR="00AF151C">
        <w:rPr>
          <w:rFonts w:ascii="Calibri" w:hAnsi="Calibri" w:cs="Calibri"/>
          <w:b/>
          <w:sz w:val="22"/>
        </w:rPr>
        <w:t xml:space="preserve"> Bergamo </w:t>
      </w:r>
    </w:p>
    <w:p w:rsidR="00B8657D" w:rsidRDefault="00B8657D">
      <w:pPr>
        <w:spacing w:line="240" w:lineRule="atLeast"/>
      </w:pPr>
      <w:r>
        <w:rPr>
          <w:rFonts w:ascii="Calibri" w:hAnsi="Calibri" w:cs="Calibri"/>
          <w:sz w:val="22"/>
        </w:rPr>
        <w:t>Guide:</w:t>
      </w:r>
      <w:r>
        <w:rPr>
          <w:rFonts w:ascii="Calibri" w:hAnsi="Calibri" w:cs="Calibri"/>
          <w:b/>
          <w:sz w:val="22"/>
        </w:rPr>
        <w:t xml:space="preserve"> Come da programma</w:t>
      </w:r>
    </w:p>
    <w:p w:rsidR="00B8657D" w:rsidRDefault="00B8657D">
      <w:pPr>
        <w:spacing w:line="240" w:lineRule="atLeast"/>
      </w:pPr>
      <w:r>
        <w:rPr>
          <w:rFonts w:ascii="Calibri" w:hAnsi="Calibri" w:cs="Calibri"/>
          <w:sz w:val="22"/>
        </w:rPr>
        <w:t>Documenti:</w:t>
      </w:r>
      <w:r>
        <w:rPr>
          <w:rFonts w:ascii="Calibri" w:hAnsi="Calibri" w:cs="Calibri"/>
          <w:b/>
          <w:sz w:val="22"/>
        </w:rPr>
        <w:t xml:space="preserve"> Carta d’Identità</w:t>
      </w:r>
    </w:p>
    <w:p w:rsidR="00B8657D" w:rsidRDefault="003E62E0">
      <w:pPr>
        <w:spacing w:line="240" w:lineRule="atLeast"/>
      </w:pPr>
      <w:r>
        <w:rPr>
          <w:rFonts w:ascii="Calibri" w:hAnsi="Calibri" w:cs="Calibri"/>
          <w:b/>
          <w:sz w:val="22"/>
        </w:rPr>
        <w:t xml:space="preserve"> </w:t>
      </w:r>
      <w:r w:rsidR="00B8657D">
        <w:rPr>
          <w:rFonts w:ascii="Calibri" w:hAnsi="Calibri" w:cs="Calibri"/>
          <w:sz w:val="22"/>
        </w:rPr>
        <w:t xml:space="preserve">Hotel 4 stelle superiore: </w:t>
      </w:r>
      <w:r w:rsidR="00B8657D">
        <w:rPr>
          <w:rFonts w:ascii="Calibri" w:hAnsi="Calibri" w:cs="Calibri"/>
          <w:b/>
          <w:bCs/>
          <w:sz w:val="22"/>
        </w:rPr>
        <w:t>Lucca</w:t>
      </w:r>
    </w:p>
    <w:p w:rsidR="00B8657D" w:rsidRDefault="00B8657D">
      <w:pPr>
        <w:spacing w:line="240" w:lineRule="atLeast"/>
      </w:pPr>
      <w:r>
        <w:rPr>
          <w:rFonts w:ascii="Calibri" w:hAnsi="Calibri" w:cs="Calibri"/>
          <w:sz w:val="22"/>
        </w:rPr>
        <w:t>Quota di partecipazione</w:t>
      </w:r>
      <w:r>
        <w:rPr>
          <w:rFonts w:ascii="Calibri" w:hAnsi="Calibri" w:cs="Calibri"/>
          <w:b/>
          <w:sz w:val="22"/>
        </w:rPr>
        <w:t xml:space="preserve"> € 25</w:t>
      </w:r>
      <w:r w:rsidR="00AF151C">
        <w:rPr>
          <w:rFonts w:ascii="Calibri" w:hAnsi="Calibri" w:cs="Calibri"/>
          <w:b/>
          <w:sz w:val="22"/>
        </w:rPr>
        <w:t>0</w:t>
      </w:r>
      <w:r>
        <w:rPr>
          <w:rFonts w:ascii="Calibri" w:hAnsi="Calibri" w:cs="Calibri"/>
          <w:b/>
          <w:sz w:val="22"/>
        </w:rPr>
        <w:t>,00</w:t>
      </w:r>
    </w:p>
    <w:p w:rsidR="00B8657D" w:rsidRDefault="00B8657D">
      <w:pPr>
        <w:spacing w:line="240" w:lineRule="atLeast"/>
      </w:pPr>
      <w:r>
        <w:rPr>
          <w:rFonts w:ascii="Calibri" w:hAnsi="Calibri" w:cs="Calibri"/>
          <w:sz w:val="22"/>
        </w:rPr>
        <w:t>Supplementi:</w:t>
      </w:r>
      <w:r>
        <w:rPr>
          <w:rFonts w:ascii="Calibri" w:hAnsi="Calibri" w:cs="Calibri"/>
          <w:b/>
          <w:sz w:val="22"/>
        </w:rPr>
        <w:t xml:space="preserve"> Camera Singola  </w:t>
      </w:r>
      <w:r w:rsidR="003E62E0">
        <w:rPr>
          <w:rFonts w:ascii="Calibri" w:hAnsi="Calibri" w:cs="Calibri"/>
          <w:b/>
          <w:sz w:val="22"/>
        </w:rPr>
        <w:t xml:space="preserve"> </w:t>
      </w:r>
    </w:p>
    <w:p w:rsidR="00B8657D" w:rsidRDefault="002E5F8A">
      <w:pPr>
        <w:spacing w:line="240" w:lineRule="atLeast"/>
      </w:pPr>
      <w:r>
        <w:rPr>
          <w:noProof/>
        </w:rPr>
        <w:drawing>
          <wp:anchor distT="0" distB="0" distL="114935" distR="114935" simplePos="0" relativeHeight="251658752" behindDoc="1" locked="0" layoutInCell="1" allowOverlap="1">
            <wp:simplePos x="0" y="0"/>
            <wp:positionH relativeFrom="margin">
              <wp:posOffset>-77470</wp:posOffset>
            </wp:positionH>
            <wp:positionV relativeFrom="page">
              <wp:posOffset>5067300</wp:posOffset>
            </wp:positionV>
            <wp:extent cx="6116955" cy="74295"/>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l="-31" t="-2499" r="-31" b="-2499"/>
                    <a:stretch>
                      <a:fillRect/>
                    </a:stretch>
                  </pic:blipFill>
                  <pic:spPr bwMode="auto">
                    <a:xfrm>
                      <a:off x="0" y="0"/>
                      <a:ext cx="6116955" cy="742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B8657D">
        <w:rPr>
          <w:rFonts w:ascii="Calibri" w:hAnsi="Calibri" w:cs="Calibri"/>
          <w:sz w:val="22"/>
        </w:rPr>
        <w:t xml:space="preserve">Riduzione: </w:t>
      </w:r>
      <w:r w:rsidR="00B8657D">
        <w:rPr>
          <w:rFonts w:ascii="Calibri" w:hAnsi="Calibri" w:cs="Calibri"/>
          <w:b/>
          <w:sz w:val="22"/>
        </w:rPr>
        <w:t>in camera</w:t>
      </w:r>
      <w:r w:rsidR="00AF151C">
        <w:rPr>
          <w:rFonts w:ascii="Calibri" w:hAnsi="Calibri" w:cs="Calibri"/>
          <w:b/>
          <w:sz w:val="22"/>
        </w:rPr>
        <w:t xml:space="preserve"> </w:t>
      </w:r>
      <w:r w:rsidR="00B8657D">
        <w:rPr>
          <w:rFonts w:ascii="Calibri" w:hAnsi="Calibri" w:cs="Calibri"/>
          <w:b/>
          <w:sz w:val="22"/>
        </w:rPr>
        <w:t xml:space="preserve"> tripla</w:t>
      </w:r>
      <w:r w:rsidR="00AF151C">
        <w:rPr>
          <w:rFonts w:ascii="Calibri" w:hAnsi="Calibri" w:cs="Calibri"/>
          <w:b/>
          <w:sz w:val="22"/>
        </w:rPr>
        <w:t xml:space="preserve"> </w:t>
      </w:r>
    </w:p>
    <w:p w:rsidR="00B8657D" w:rsidRDefault="00B8657D">
      <w:pPr>
        <w:spacing w:line="240" w:lineRule="atLeast"/>
        <w:rPr>
          <w:rFonts w:ascii="Calibri" w:hAnsi="Calibri" w:cs="Calibri"/>
          <w:b/>
          <w:sz w:val="22"/>
        </w:rPr>
      </w:pPr>
    </w:p>
    <w:p w:rsidR="00B8657D" w:rsidRDefault="002E5F8A">
      <w:pPr>
        <w:shd w:val="clear" w:color="auto" w:fill="FFFFFF"/>
        <w:jc w:val="center"/>
      </w:pPr>
      <w:r>
        <w:rPr>
          <w:rFonts w:ascii="Calibri" w:hAnsi="Calibri" w:cs="Calibri"/>
          <w:noProof/>
          <w:sz w:val="22"/>
        </w:rPr>
        <w:drawing>
          <wp:inline distT="0" distB="0" distL="0" distR="0">
            <wp:extent cx="4495800" cy="8572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1" t="-1666" r="-21" b="-1666"/>
                    <a:stretch>
                      <a:fillRect/>
                    </a:stretch>
                  </pic:blipFill>
                  <pic:spPr bwMode="auto">
                    <a:xfrm>
                      <a:off x="0" y="0"/>
                      <a:ext cx="4495800" cy="85725"/>
                    </a:xfrm>
                    <a:prstGeom prst="rect">
                      <a:avLst/>
                    </a:prstGeom>
                    <a:solidFill>
                      <a:srgbClr val="FFFFFF"/>
                    </a:solidFill>
                    <a:ln>
                      <a:noFill/>
                    </a:ln>
                  </pic:spPr>
                </pic:pic>
              </a:graphicData>
            </a:graphic>
          </wp:inline>
        </w:drawing>
      </w:r>
    </w:p>
    <w:p w:rsidR="00595293" w:rsidRDefault="00595293">
      <w:pPr>
        <w:shd w:val="clear" w:color="auto" w:fill="FFFFFF"/>
        <w:jc w:val="both"/>
        <w:rPr>
          <w:rFonts w:ascii="Calibri" w:hAnsi="Calibri" w:cs="Calibri"/>
          <w:b/>
          <w:i/>
          <w:iCs/>
          <w:color w:val="000000"/>
          <w:sz w:val="22"/>
          <w:szCs w:val="22"/>
        </w:rPr>
      </w:pPr>
    </w:p>
    <w:p w:rsidR="00B8657D" w:rsidRDefault="00B8657D">
      <w:pPr>
        <w:shd w:val="clear" w:color="auto" w:fill="FFFFFF"/>
        <w:jc w:val="both"/>
      </w:pPr>
      <w:r>
        <w:rPr>
          <w:rFonts w:ascii="Calibri" w:hAnsi="Calibri" w:cs="Calibri"/>
          <w:b/>
          <w:i/>
          <w:iCs/>
          <w:color w:val="000000"/>
          <w:sz w:val="22"/>
          <w:szCs w:val="22"/>
        </w:rPr>
        <w:t>B</w:t>
      </w:r>
      <w:r>
        <w:rPr>
          <w:rFonts w:ascii="Calibri" w:hAnsi="Calibri" w:cs="Calibri"/>
          <w:i/>
          <w:iCs/>
          <w:color w:val="000000"/>
          <w:sz w:val="22"/>
          <w:szCs w:val="22"/>
        </w:rPr>
        <w:t xml:space="preserve">uongiorno amici e colleghi, la fabbrica delle Idee prosegue nel suo impegno a favore di  tutti voi, personale in servizio, amici e pensionati delle Banche dell’ex Gruppo Ubi-Banca, ora Intesa Sanpaolo..  </w:t>
      </w:r>
    </w:p>
    <w:p w:rsidR="00AF151C" w:rsidRDefault="00B8657D">
      <w:pPr>
        <w:shd w:val="clear" w:color="auto" w:fill="FFFFFF"/>
        <w:jc w:val="both"/>
        <w:rPr>
          <w:rFonts w:ascii="Calibri" w:hAnsi="Calibri" w:cs="Calibri"/>
          <w:i/>
          <w:iCs/>
          <w:color w:val="000000"/>
          <w:sz w:val="22"/>
          <w:szCs w:val="22"/>
        </w:rPr>
      </w:pPr>
      <w:r>
        <w:rPr>
          <w:rFonts w:ascii="Calibri" w:hAnsi="Calibri" w:cs="Calibri"/>
          <w:b/>
          <w:i/>
          <w:iCs/>
          <w:color w:val="000000"/>
          <w:sz w:val="22"/>
          <w:szCs w:val="22"/>
        </w:rPr>
        <w:t>Vi informiamo che la visita programmata alla</w:t>
      </w:r>
      <w:r>
        <w:rPr>
          <w:rFonts w:ascii="Calibri" w:hAnsi="Calibri" w:cs="Calibri"/>
          <w:i/>
          <w:iCs/>
          <w:color w:val="000000"/>
          <w:sz w:val="22"/>
          <w:szCs w:val="22"/>
        </w:rPr>
        <w:t xml:space="preserve"> </w:t>
      </w:r>
      <w:r>
        <w:rPr>
          <w:rFonts w:ascii="Calibri" w:hAnsi="Calibri" w:cs="Calibri"/>
          <w:b/>
          <w:i/>
          <w:iCs/>
          <w:color w:val="000000"/>
          <w:sz w:val="22"/>
          <w:szCs w:val="22"/>
        </w:rPr>
        <w:t>46° Brigata Aerea già confermata dal Ministero della Difesa e sospesa a seguito del Covid,</w:t>
      </w:r>
      <w:r w:rsidR="00AF151C">
        <w:rPr>
          <w:rFonts w:ascii="Calibri" w:hAnsi="Calibri" w:cs="Calibri"/>
          <w:b/>
          <w:i/>
          <w:iCs/>
          <w:color w:val="000000"/>
          <w:sz w:val="22"/>
          <w:szCs w:val="22"/>
        </w:rPr>
        <w:t xml:space="preserve"> </w:t>
      </w:r>
      <w:r w:rsidR="00595293">
        <w:rPr>
          <w:rFonts w:ascii="Calibri" w:hAnsi="Calibri" w:cs="Calibri"/>
          <w:b/>
          <w:i/>
          <w:iCs/>
          <w:color w:val="000000"/>
          <w:sz w:val="22"/>
          <w:szCs w:val="22"/>
        </w:rPr>
        <w:t xml:space="preserve">ora è </w:t>
      </w:r>
      <w:r w:rsidR="00AF151C">
        <w:rPr>
          <w:rFonts w:ascii="Calibri" w:hAnsi="Calibri" w:cs="Calibri"/>
          <w:b/>
          <w:i/>
          <w:iCs/>
          <w:color w:val="000000"/>
          <w:sz w:val="22"/>
          <w:szCs w:val="22"/>
        </w:rPr>
        <w:t xml:space="preserve"> stata confermata </w:t>
      </w:r>
      <w:r>
        <w:rPr>
          <w:rFonts w:ascii="Calibri" w:hAnsi="Calibri" w:cs="Calibri"/>
          <w:b/>
          <w:i/>
          <w:iCs/>
          <w:color w:val="000000"/>
          <w:sz w:val="22"/>
          <w:szCs w:val="22"/>
        </w:rPr>
        <w:t xml:space="preserve"> verrà effettuata in data </w:t>
      </w:r>
      <w:r w:rsidR="00AF151C">
        <w:rPr>
          <w:rFonts w:ascii="Calibri" w:hAnsi="Calibri" w:cs="Calibri"/>
          <w:b/>
          <w:i/>
          <w:iCs/>
          <w:color w:val="000000"/>
          <w:sz w:val="22"/>
          <w:szCs w:val="22"/>
        </w:rPr>
        <w:t xml:space="preserve">26-27- ottobre 2022 </w:t>
      </w:r>
      <w:r>
        <w:rPr>
          <w:rFonts w:ascii="Calibri" w:hAnsi="Calibri" w:cs="Calibri"/>
          <w:b/>
          <w:i/>
          <w:iCs/>
          <w:color w:val="000000"/>
          <w:sz w:val="22"/>
          <w:szCs w:val="22"/>
        </w:rPr>
        <w:t xml:space="preserve"> in base a nuovi accordi intercorsi con</w:t>
      </w:r>
      <w:r>
        <w:rPr>
          <w:rFonts w:ascii="Calibri" w:hAnsi="Calibri" w:cs="Calibri"/>
          <w:i/>
          <w:iCs/>
          <w:color w:val="000000"/>
          <w:sz w:val="22"/>
          <w:szCs w:val="22"/>
        </w:rPr>
        <w:t xml:space="preserve"> </w:t>
      </w:r>
      <w:r>
        <w:rPr>
          <w:rFonts w:ascii="Calibri" w:hAnsi="Calibri" w:cs="Calibri"/>
          <w:b/>
          <w:bCs/>
          <w:i/>
          <w:iCs/>
          <w:color w:val="000000"/>
          <w:sz w:val="22"/>
          <w:szCs w:val="22"/>
        </w:rPr>
        <w:t>il Comando della Brigata aerea di Pisa</w:t>
      </w:r>
      <w:r>
        <w:rPr>
          <w:rFonts w:ascii="Calibri" w:hAnsi="Calibri" w:cs="Calibri"/>
          <w:i/>
          <w:iCs/>
          <w:color w:val="000000"/>
          <w:sz w:val="22"/>
          <w:szCs w:val="22"/>
        </w:rPr>
        <w:t xml:space="preserve">. La visita prevede nella mattina un </w:t>
      </w:r>
      <w:r>
        <w:rPr>
          <w:rFonts w:ascii="Calibri" w:hAnsi="Calibri" w:cs="Calibri"/>
          <w:b/>
          <w:bCs/>
          <w:i/>
          <w:iCs/>
          <w:color w:val="000000"/>
          <w:sz w:val="22"/>
          <w:szCs w:val="22"/>
          <w:lang w:eastAsia="en-US"/>
        </w:rPr>
        <w:t xml:space="preserve">briefing con proiezioni, visita alle attrezzature, al simulatore di volo ed alla sala previsioni meteoriche. Successivamente, raggiungeremo la pista di decollo e saliremo su un C.130 militare ecc. </w:t>
      </w:r>
      <w:r>
        <w:rPr>
          <w:rFonts w:ascii="Calibri" w:hAnsi="Calibri" w:cs="Calibri"/>
          <w:i/>
          <w:iCs/>
          <w:color w:val="000000"/>
          <w:sz w:val="22"/>
          <w:szCs w:val="22"/>
        </w:rPr>
        <w:t xml:space="preserve">Alla fine pranzo in </w:t>
      </w:r>
      <w:r w:rsidRPr="00871705">
        <w:rPr>
          <w:rFonts w:ascii="Calibri" w:hAnsi="Calibri" w:cs="Calibri"/>
          <w:b/>
          <w:i/>
          <w:iCs/>
          <w:color w:val="000000"/>
          <w:sz w:val="22"/>
          <w:szCs w:val="22"/>
        </w:rPr>
        <w:t>Caserma presso il Circolo ufficiali.</w:t>
      </w:r>
      <w:r>
        <w:rPr>
          <w:rFonts w:ascii="Calibri" w:hAnsi="Calibri" w:cs="Calibri"/>
          <w:i/>
          <w:iCs/>
          <w:color w:val="000000"/>
          <w:sz w:val="22"/>
          <w:szCs w:val="22"/>
        </w:rPr>
        <w:t xml:space="preserve"> </w:t>
      </w:r>
    </w:p>
    <w:p w:rsidR="00B8657D" w:rsidRPr="00AF151C" w:rsidRDefault="00AF151C">
      <w:pPr>
        <w:shd w:val="clear" w:color="auto" w:fill="FFFFFF"/>
        <w:jc w:val="both"/>
        <w:rPr>
          <w:b/>
        </w:rPr>
      </w:pPr>
      <w:r w:rsidRPr="00AF151C">
        <w:rPr>
          <w:rFonts w:ascii="Calibri" w:hAnsi="Calibri" w:cs="Calibri"/>
          <w:b/>
          <w:i/>
          <w:iCs/>
          <w:color w:val="000000"/>
          <w:sz w:val="22"/>
          <w:szCs w:val="22"/>
        </w:rPr>
        <w:t xml:space="preserve"> </w:t>
      </w:r>
      <w:r w:rsidR="00B8657D" w:rsidRPr="00AF151C">
        <w:rPr>
          <w:rFonts w:ascii="Calibri" w:hAnsi="Calibri" w:cs="Calibri"/>
          <w:b/>
          <w:i/>
          <w:iCs/>
          <w:color w:val="000000"/>
          <w:sz w:val="22"/>
          <w:szCs w:val="22"/>
        </w:rPr>
        <w:t xml:space="preserve"> Alloggeremo presso Best Western Gran Hotel Guinigi **** a Lucca.</w:t>
      </w:r>
    </w:p>
    <w:p w:rsidR="00B8657D" w:rsidRDefault="00B8657D">
      <w:pPr>
        <w:spacing w:line="240" w:lineRule="atLeast"/>
        <w:jc w:val="both"/>
        <w:rPr>
          <w:rFonts w:ascii="Calibri" w:eastAsia="Calibri" w:hAnsi="Calibri" w:cs="Calibri"/>
          <w:b/>
          <w:bCs/>
          <w:color w:val="C00000"/>
          <w:sz w:val="22"/>
          <w:szCs w:val="22"/>
          <w:u w:val="single"/>
          <w:lang w:eastAsia="en-US"/>
        </w:rPr>
      </w:pPr>
    </w:p>
    <w:p w:rsidR="00B8657D" w:rsidRDefault="00B8657D">
      <w:pPr>
        <w:spacing w:line="240" w:lineRule="atLeast"/>
        <w:jc w:val="both"/>
      </w:pPr>
      <w:r>
        <w:rPr>
          <w:rFonts w:ascii="Calibri" w:hAnsi="Calibri" w:cs="Calibri"/>
          <w:b/>
          <w:color w:val="C00000"/>
          <w:sz w:val="22"/>
          <w:szCs w:val="22"/>
          <w:u w:val="single"/>
        </w:rPr>
        <w:t>PROGRAMMA:</w:t>
      </w:r>
    </w:p>
    <w:p w:rsidR="00B8657D" w:rsidRDefault="002E5F8A">
      <w:pPr>
        <w:spacing w:line="240" w:lineRule="atLeast"/>
        <w:jc w:val="both"/>
      </w:pPr>
      <w:r>
        <w:rPr>
          <w:noProof/>
        </w:rPr>
        <w:drawing>
          <wp:anchor distT="0" distB="0" distL="114935" distR="114935" simplePos="0" relativeHeight="251654656" behindDoc="0" locked="0" layoutInCell="1" allowOverlap="1">
            <wp:simplePos x="0" y="0"/>
            <wp:positionH relativeFrom="margin">
              <wp:posOffset>3480435</wp:posOffset>
            </wp:positionH>
            <wp:positionV relativeFrom="margin">
              <wp:posOffset>7326630</wp:posOffset>
            </wp:positionV>
            <wp:extent cx="2844800" cy="1467485"/>
            <wp:effectExtent l="0" t="0" r="0" b="0"/>
            <wp:wrapSquare wrapText="bothSides"/>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l="-50" t="-93" r="-50" b="-93"/>
                    <a:stretch>
                      <a:fillRect/>
                    </a:stretch>
                  </pic:blipFill>
                  <pic:spPr bwMode="auto">
                    <a:xfrm>
                      <a:off x="0" y="0"/>
                      <a:ext cx="2844800" cy="14674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8657D">
        <w:rPr>
          <w:rFonts w:ascii="Calibri" w:hAnsi="Calibri" w:cs="Calibri"/>
          <w:b/>
          <w:color w:val="083EB8"/>
          <w:u w:val="single"/>
        </w:rPr>
        <w:t>Primo Giorno</w:t>
      </w:r>
      <w:r w:rsidR="00AF151C">
        <w:rPr>
          <w:rFonts w:ascii="Calibri" w:hAnsi="Calibri" w:cs="Calibri"/>
          <w:b/>
          <w:color w:val="083EB8"/>
          <w:u w:val="single"/>
        </w:rPr>
        <w:t xml:space="preserve"> 26 ottobre </w:t>
      </w:r>
      <w:r w:rsidR="00B8657D">
        <w:rPr>
          <w:rFonts w:ascii="Calibri" w:hAnsi="Calibri" w:cs="Calibri"/>
          <w:b/>
          <w:color w:val="083EB8"/>
          <w:u w:val="single"/>
        </w:rPr>
        <w:t>partenza</w:t>
      </w:r>
      <w:r w:rsidR="00AF151C">
        <w:rPr>
          <w:rFonts w:ascii="Calibri" w:hAnsi="Calibri" w:cs="Calibri"/>
          <w:b/>
          <w:color w:val="083EB8"/>
          <w:u w:val="single"/>
        </w:rPr>
        <w:t>:</w:t>
      </w:r>
      <w:r w:rsidR="00B8657D">
        <w:rPr>
          <w:rFonts w:ascii="Calibri" w:hAnsi="Calibri" w:cs="Calibri"/>
          <w:bCs/>
          <w:sz w:val="20"/>
        </w:rPr>
        <w:t xml:space="preserve"> nei luoghi stabiliti da Bresso e Milano</w:t>
      </w:r>
      <w:r w:rsidR="00AF151C">
        <w:rPr>
          <w:rFonts w:ascii="Calibri" w:hAnsi="Calibri" w:cs="Calibri"/>
          <w:sz w:val="20"/>
        </w:rPr>
        <w:t xml:space="preserve"> e Bergamo , </w:t>
      </w:r>
      <w:r w:rsidR="00B8657D">
        <w:rPr>
          <w:rFonts w:ascii="Calibri" w:hAnsi="Calibri" w:cs="Calibri"/>
          <w:sz w:val="20"/>
        </w:rPr>
        <w:t xml:space="preserve">verso Lucca via autostrada. Sosta lungo il percorso, arrivo e Pranzo in ristorante. Tantissime sono le cose da vedere a Lucca, città dall’immensa ricchezza storico-monumentale per cui è stata anche avanzata la proposta di includere il suo centro storico nella lista del patrimonio dell'umanità dell’UNESCO. A cominciare dalle mura quasi intatte che la circondano. Nel pomeriggio incontro con la guida e visita alla città medievale. Il percorso storico di questa visita si svolgerà tra le mura fortificate, le torri, case-torri, domus a vita, le chiese che caratterizzarono la vita religiosa della città di Lucca, città-stato della Toscana. E’ la sola ad aver conservato la propria indipendenza fino al 1847. Testimonianza unica della gelosa cura con cui il patriziato lucchese ha difeso la libertà della "Civitas", restano le sue intatte Mura (XVI-XVII sec. Una piattaforma e gli spalti ancora in parte conservati e restaurati. Nel tessuto medioevale della città-murata emergono i monumenti d'arte e di storia delle varie epoche, come l'Anfiteatro Romano, la Basilica di S. Frediano, la piazza e la Chiesa di S. Michele, il Duomo di S. Martino col Volto Santo e la tomba di Ilaria del Carretto scolpita da Jacopo della Quercia, la Torre dei Guinigi, Via Fillungo il Palazzo Ducale in piazza Napoleone, testimonianze ultime del Principato di Lucca. </w:t>
      </w:r>
      <w:r w:rsidR="00B8657D">
        <w:rPr>
          <w:rFonts w:ascii="Calibri" w:hAnsi="Calibri" w:cs="Calibri"/>
          <w:b/>
          <w:bCs/>
          <w:sz w:val="20"/>
        </w:rPr>
        <w:t>Tempo libero per shopping individuale. Ore 19,00 rientro in hotel cena e pernottamento</w:t>
      </w:r>
      <w:r w:rsidR="00B8657D">
        <w:rPr>
          <w:rFonts w:ascii="Calibri" w:hAnsi="Calibri" w:cs="Calibri"/>
          <w:b/>
          <w:bCs/>
          <w:sz w:val="22"/>
        </w:rPr>
        <w:t>.</w:t>
      </w:r>
    </w:p>
    <w:p w:rsidR="00B8657D" w:rsidRDefault="00B8657D">
      <w:pPr>
        <w:jc w:val="center"/>
        <w:rPr>
          <w:rFonts w:ascii="Calibri" w:hAnsi="Calibri" w:cs="Calibri"/>
          <w:b/>
          <w:i/>
          <w:color w:val="C00000"/>
          <w:sz w:val="20"/>
          <w:szCs w:val="20"/>
          <w:u w:val="single"/>
        </w:rPr>
      </w:pPr>
    </w:p>
    <w:p w:rsidR="00B8657D" w:rsidRDefault="00B8657D">
      <w:pPr>
        <w:jc w:val="center"/>
      </w:pPr>
      <w:r>
        <w:rPr>
          <w:rFonts w:ascii="Calibri" w:hAnsi="Calibri" w:cs="Calibri"/>
          <w:b/>
          <w:i/>
          <w:color w:val="C00000"/>
          <w:sz w:val="20"/>
          <w:szCs w:val="20"/>
          <w:u w:val="single"/>
        </w:rPr>
        <w:t>DOVE SI TROVA LA BASE</w:t>
      </w:r>
      <w:r>
        <w:rPr>
          <w:rFonts w:ascii="Calibri" w:hAnsi="Calibri" w:cs="Calibri"/>
          <w:b/>
          <w:i/>
          <w:color w:val="083EB8"/>
          <w:sz w:val="20"/>
          <w:szCs w:val="20"/>
          <w:u w:val="single"/>
        </w:rPr>
        <w:t>:</w:t>
      </w:r>
    </w:p>
    <w:p w:rsidR="00B8657D" w:rsidRDefault="00B8657D">
      <w:pPr>
        <w:jc w:val="center"/>
      </w:pPr>
      <w:r>
        <w:rPr>
          <w:rFonts w:ascii="Calibri" w:hAnsi="Calibri" w:cs="Calibri"/>
          <w:b/>
          <w:bCs/>
          <w:sz w:val="32"/>
          <w:szCs w:val="32"/>
        </w:rPr>
        <w:t>Aeronautica Militare 46ª Brigata Aerea – Pisa Base militare in Italia</w:t>
      </w:r>
    </w:p>
    <w:p w:rsidR="00B8657D" w:rsidRDefault="00B8657D">
      <w:pPr>
        <w:jc w:val="center"/>
      </w:pPr>
      <w:r>
        <w:rPr>
          <w:rFonts w:ascii="Calibri" w:hAnsi="Calibri" w:cs="Calibri"/>
          <w:sz w:val="32"/>
          <w:szCs w:val="32"/>
        </w:rPr>
        <w:lastRenderedPageBreak/>
        <w:t>Indirizzo: Via Caduti di Kindu, 1, 56121 Pisa - Telefono: 050 928111</w:t>
      </w:r>
    </w:p>
    <w:p w:rsidR="00B8657D" w:rsidRDefault="00B8657D">
      <w:r>
        <w:rPr>
          <w:rFonts w:ascii="Calibri" w:hAnsi="Calibri" w:cs="Calibri"/>
          <w:b/>
          <w:color w:val="083EB8"/>
          <w:u w:val="single"/>
        </w:rPr>
        <w:t>Secondo Giorno</w:t>
      </w:r>
      <w:r w:rsidR="00AF151C">
        <w:rPr>
          <w:rFonts w:ascii="Calibri" w:hAnsi="Calibri" w:cs="Calibri"/>
          <w:b/>
          <w:color w:val="083EB8"/>
          <w:u w:val="single"/>
        </w:rPr>
        <w:t xml:space="preserve"> 27 pottobre : </w:t>
      </w:r>
      <w:r>
        <w:rPr>
          <w:rFonts w:ascii="Calibri" w:hAnsi="Calibri" w:cs="Calibri"/>
          <w:sz w:val="20"/>
        </w:rPr>
        <w:t xml:space="preserve"> Colazione in hotel e partenza di buon mattino verso la caserma della 46° brigata aerea. Incontro con l’ufficiale di servizio e visita della caserma e dei loro mezzi in dotazione.</w:t>
      </w:r>
    </w:p>
    <w:p w:rsidR="00B8657D" w:rsidRDefault="002E5F8A">
      <w:r>
        <w:rPr>
          <w:noProof/>
        </w:rPr>
        <w:drawing>
          <wp:anchor distT="0" distB="0" distL="114935" distR="114935" simplePos="0" relativeHeight="251655680" behindDoc="1" locked="0" layoutInCell="1" allowOverlap="1">
            <wp:simplePos x="0" y="0"/>
            <wp:positionH relativeFrom="margin">
              <wp:posOffset>3424555</wp:posOffset>
            </wp:positionH>
            <wp:positionV relativeFrom="margin">
              <wp:posOffset>588645</wp:posOffset>
            </wp:positionV>
            <wp:extent cx="2875915" cy="191770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l="-24" t="-35" r="-24" b="-35"/>
                    <a:stretch>
                      <a:fillRect/>
                    </a:stretch>
                  </pic:blipFill>
                  <pic:spPr bwMode="auto">
                    <a:xfrm>
                      <a:off x="0" y="0"/>
                      <a:ext cx="2875915" cy="1917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8657D">
        <w:rPr>
          <w:rFonts w:ascii="Calibri" w:hAnsi="Calibri" w:cs="Calibri"/>
          <w:b/>
          <w:bCs/>
          <w:sz w:val="20"/>
        </w:rPr>
        <w:t xml:space="preserve">La 46ª Brigata ha in dotazione i seguenti mezzi: C-27J, YEC-27J e ​C-130J, C-130J-30​ - </w:t>
      </w:r>
      <w:r w:rsidR="00B8657D">
        <w:rPr>
          <w:rFonts w:ascii="Calibri" w:hAnsi="Calibri" w:cs="Calibri"/>
          <w:sz w:val="20"/>
        </w:rPr>
        <w:t>La base è operativa 365 giorni l'anno, 24 ore al giorno e impiega i suoi uomini e i suoi velivoli in ogni parte del mondo in molteplici attività che comprendono: Aviosbarco; Aviolancio di personale e materiale; Trasporto materiali, mezzi ed equipaggiamenti; Trasporto sanitario d'urgenza; Trasporto organi per trapianto; Trasporto personale incontaminato; Aero sgombero sanitario;</w:t>
      </w:r>
    </w:p>
    <w:p w:rsidR="00B8657D" w:rsidRDefault="00B8657D">
      <w:r>
        <w:rPr>
          <w:rFonts w:ascii="Calibri" w:hAnsi="Calibri" w:cs="Calibri"/>
          <w:sz w:val="20"/>
        </w:rPr>
        <w:t>Supporto equipe mediche; Supporto Gruppo di Chirurgia d'Urgenza dell'Ospedale di Pisa;</w:t>
      </w:r>
    </w:p>
    <w:p w:rsidR="00B8657D" w:rsidRDefault="00B8657D">
      <w:r>
        <w:rPr>
          <w:rFonts w:ascii="Calibri" w:hAnsi="Calibri" w:cs="Calibri"/>
          <w:sz w:val="20"/>
        </w:rPr>
        <w:t xml:space="preserve">Supporto alla Protezione Civile; Supporto al Ministero degli Interni; Supporto al Ministero degli Affari Esteri; Operazioni tattiche; Operazioni speciali. Oltre a questi compiti principali la 46ª Brigata Aerea offre supporto per la realizzazione di missioni umanitarie, soprattutto in occasione di gravi calamità naturali o altri eventi che determinino la necessità di fornire aiuti e sostegni a popolazioni che da questi accadimenti subiscono pesanti disagi. Ricordiamo in particolare l'intervento della Brigata in favore della popolazione indonesiana colpita dallo Tsunami del dicembre 2004, i primi aiuti in seguito al sequestro da parte di terroristi della scolaresca di Beslan (Ossezia). </w:t>
      </w:r>
    </w:p>
    <w:p w:rsidR="00B8657D" w:rsidRDefault="00B8657D">
      <w:pPr>
        <w:jc w:val="both"/>
      </w:pPr>
      <w:r>
        <w:rPr>
          <w:rFonts w:ascii="Calibri" w:hAnsi="Calibri" w:cs="Calibri"/>
          <w:sz w:val="20"/>
        </w:rPr>
        <w:t>L'intervento in favore della popolazione di New Orleans (USA) colpita dall'uragano Kathrina (2005), il terremoto in Pakistan, l'alluvione in Georgia, l'alluvione in Algeria, il terremoto in Iran, la missione 'Ridare la luce'. Nel corso di questa missione, attraverso più spedizioni in diversi periodi, i C-130J della 46ª hanno trasportato un'equipe di oculisti dell'Ospedale Fatebenefratelli di Roma e dell'Istituto di Medicina Legale Aeronautica che, in Mali, in Benin ed a Gao, ha operato, centinaia di persone affette da cateratta non altrimenti correggibile in quei luoghi mancanti anche dei minimi presidi sanitari. In armonia con questa tradizione di generosità e professionalità la 46ª Brigata Aerea, con i suoi uomini e velivoli, continua ad operare ogni giorno al servizio della comunità nazionale ed internazionale.</w:t>
      </w:r>
    </w:p>
    <w:p w:rsidR="00B8657D" w:rsidRDefault="00B8657D">
      <w:r>
        <w:rPr>
          <w:rFonts w:ascii="Calibri" w:eastAsia="Calibri" w:hAnsi="Calibri" w:cs="Calibri"/>
          <w:sz w:val="20"/>
        </w:rPr>
        <w:t xml:space="preserve"> </w:t>
      </w:r>
      <w:r>
        <w:rPr>
          <w:rFonts w:ascii="Calibri" w:hAnsi="Calibri" w:cs="Calibri"/>
          <w:b/>
          <w:bCs/>
          <w:sz w:val="20"/>
        </w:rPr>
        <w:t>Alla fine della visita e della mattina pranzo in caserma e successivo trasferimento in città a Pisa per la visita a i principali monumenti storici</w:t>
      </w:r>
      <w:r>
        <w:rPr>
          <w:rFonts w:ascii="Calibri" w:hAnsi="Calibri" w:cs="Calibri"/>
          <w:sz w:val="20"/>
        </w:rPr>
        <w:t xml:space="preserve">. Nota la storia millenaria della città, che vede il suo maggiore splendore all' epoca delle Repubbliche Marinare. È uno scrigno di tesori artistici le cui chiese romane e gotiche, le piazze e i palazzi esaltano i quartieri tracciati dai Lungarni e dalle antiche strade Importante sede universitaria ha mantenuto ad oggi un primato grazie alle numerose facoltà e alla Scuola Normale Superiore sita nella Piazza dei Cavalieri.  </w:t>
      </w:r>
      <w:r>
        <w:rPr>
          <w:rFonts w:ascii="Calibri" w:hAnsi="Calibri" w:cs="Calibri"/>
          <w:b/>
          <w:bCs/>
          <w:sz w:val="20"/>
        </w:rPr>
        <w:t xml:space="preserve">Fine della gita e rientro </w:t>
      </w:r>
      <w:r w:rsidR="00AF151C">
        <w:rPr>
          <w:rFonts w:ascii="Calibri" w:hAnsi="Calibri" w:cs="Calibri"/>
          <w:b/>
          <w:bCs/>
          <w:sz w:val="20"/>
        </w:rPr>
        <w:t>verso livorno /</w:t>
      </w:r>
      <w:r>
        <w:rPr>
          <w:rFonts w:ascii="Calibri" w:hAnsi="Calibri" w:cs="Calibri"/>
          <w:b/>
          <w:bCs/>
          <w:sz w:val="20"/>
        </w:rPr>
        <w:t xml:space="preserve"> </w:t>
      </w:r>
      <w:r w:rsidR="00AF151C">
        <w:rPr>
          <w:rFonts w:ascii="Calibri" w:hAnsi="Calibri" w:cs="Calibri"/>
          <w:b/>
          <w:bCs/>
          <w:sz w:val="20"/>
        </w:rPr>
        <w:t>Milano.</w:t>
      </w:r>
    </w:p>
    <w:p w:rsidR="00B8657D" w:rsidRDefault="00B8657D">
      <w:pPr>
        <w:ind w:left="-567" w:right="-285"/>
        <w:jc w:val="center"/>
      </w:pPr>
      <w:r>
        <w:rPr>
          <w:rFonts w:ascii="Calibri" w:hAnsi="Calibri" w:cs="Calibri"/>
          <w:b/>
          <w:bCs/>
          <w:i/>
          <w:iCs/>
          <w:sz w:val="22"/>
          <w:szCs w:val="22"/>
        </w:rPr>
        <w:t>Il CRAL declina ogni responsabilità per danni alle persone e cose.</w:t>
      </w:r>
    </w:p>
    <w:p w:rsidR="00B8657D" w:rsidRDefault="00B8657D">
      <w:pPr>
        <w:ind w:left="-567" w:right="-285"/>
        <w:jc w:val="center"/>
      </w:pPr>
      <w:r>
        <w:rPr>
          <w:rFonts w:ascii="Calibri" w:hAnsi="Calibri" w:cs="Calibri"/>
          <w:b/>
          <w:i/>
          <w:iCs/>
        </w:rPr>
        <w:t>Organizzazione Tecnica Agenzia</w:t>
      </w:r>
      <w:r>
        <w:rPr>
          <w:rFonts w:ascii="Calibri" w:hAnsi="Calibri" w:cs="Calibri"/>
          <w:b/>
        </w:rPr>
        <w:t xml:space="preserve"> </w:t>
      </w:r>
      <w:r>
        <w:rPr>
          <w:rFonts w:ascii="Calibri" w:hAnsi="Calibri" w:cs="Calibri"/>
          <w:b/>
          <w:i/>
          <w:iCs/>
        </w:rPr>
        <w:t>Toujours Viaggi</w:t>
      </w:r>
    </w:p>
    <w:p w:rsidR="00B8657D" w:rsidRDefault="00B8657D">
      <w:pPr>
        <w:rPr>
          <w:rFonts w:ascii="Calibri" w:hAnsi="Calibri" w:cs="Calibri"/>
          <w:b/>
          <w:bCs/>
          <w:i/>
          <w:iCs/>
          <w:sz w:val="20"/>
        </w:rPr>
      </w:pPr>
    </w:p>
    <w:p w:rsidR="00B8657D" w:rsidRDefault="00B8657D">
      <w:pPr>
        <w:pBdr>
          <w:top w:val="single" w:sz="4" w:space="1" w:color="000000"/>
          <w:left w:val="single" w:sz="4" w:space="1" w:color="000000"/>
          <w:bottom w:val="single" w:sz="4" w:space="1" w:color="000000"/>
          <w:right w:val="single" w:sz="4" w:space="1" w:color="000000"/>
        </w:pBdr>
        <w:jc w:val="center"/>
      </w:pPr>
      <w:r>
        <w:rPr>
          <w:rFonts w:ascii="Calibri" w:hAnsi="Calibri" w:cs="Calibri"/>
          <w:b/>
          <w:bCs/>
          <w:i/>
          <w:iCs/>
          <w:color w:val="0070C0"/>
        </w:rPr>
        <w:t>Quota individuale di partecipazione con sistemazione in camera doppia:</w:t>
      </w:r>
    </w:p>
    <w:p w:rsidR="00B8657D" w:rsidRDefault="00AF151C">
      <w:pPr>
        <w:pBdr>
          <w:top w:val="single" w:sz="4" w:space="1" w:color="000000"/>
          <w:left w:val="single" w:sz="4" w:space="1" w:color="000000"/>
          <w:bottom w:val="single" w:sz="4" w:space="1" w:color="000000"/>
          <w:right w:val="single" w:sz="4" w:space="1" w:color="000000"/>
        </w:pBdr>
        <w:jc w:val="center"/>
      </w:pPr>
      <w:r>
        <w:rPr>
          <w:rFonts w:ascii="Calibri" w:hAnsi="Calibri" w:cs="Calibri"/>
          <w:i/>
          <w:iCs/>
        </w:rPr>
        <w:t xml:space="preserve">Numero  </w:t>
      </w:r>
      <w:r w:rsidR="00B8657D">
        <w:rPr>
          <w:rFonts w:ascii="Calibri" w:hAnsi="Calibri" w:cs="Calibri"/>
          <w:i/>
          <w:iCs/>
        </w:rPr>
        <w:t xml:space="preserve"> 50 Soci € 2</w:t>
      </w:r>
      <w:r>
        <w:rPr>
          <w:rFonts w:ascii="Calibri" w:hAnsi="Calibri" w:cs="Calibri"/>
          <w:i/>
          <w:iCs/>
        </w:rPr>
        <w:t>50</w:t>
      </w:r>
      <w:r w:rsidR="00B8657D">
        <w:rPr>
          <w:rFonts w:ascii="Calibri" w:hAnsi="Calibri" w:cs="Calibri"/>
          <w:i/>
          <w:iCs/>
        </w:rPr>
        <w:t>,00 - Esterni € 2</w:t>
      </w:r>
      <w:r>
        <w:rPr>
          <w:rFonts w:ascii="Calibri" w:hAnsi="Calibri" w:cs="Calibri"/>
          <w:i/>
          <w:iCs/>
        </w:rPr>
        <w:t>75</w:t>
      </w:r>
      <w:r w:rsidR="00B8657D">
        <w:rPr>
          <w:rFonts w:ascii="Calibri" w:hAnsi="Calibri" w:cs="Calibri"/>
          <w:i/>
          <w:iCs/>
        </w:rPr>
        <w:t xml:space="preserve">,00 </w:t>
      </w:r>
    </w:p>
    <w:p w:rsidR="00B8657D" w:rsidRDefault="00AF151C">
      <w:pPr>
        <w:pBdr>
          <w:top w:val="single" w:sz="4" w:space="1" w:color="000000"/>
          <w:left w:val="single" w:sz="4" w:space="1" w:color="000000"/>
          <w:bottom w:val="single" w:sz="4" w:space="1" w:color="000000"/>
          <w:right w:val="single" w:sz="4" w:space="1" w:color="000000"/>
        </w:pBdr>
        <w:jc w:val="center"/>
      </w:pPr>
      <w:r>
        <w:rPr>
          <w:rFonts w:ascii="Calibri" w:hAnsi="Calibri" w:cs="Calibri"/>
          <w:i/>
          <w:iCs/>
        </w:rPr>
        <w:t xml:space="preserve"> </w:t>
      </w:r>
      <w:r w:rsidR="00B8657D">
        <w:rPr>
          <w:rFonts w:ascii="Calibri" w:hAnsi="Calibri" w:cs="Calibri"/>
          <w:i/>
          <w:iCs/>
        </w:rPr>
        <w:t xml:space="preserve"> </w:t>
      </w:r>
      <w:r>
        <w:rPr>
          <w:rFonts w:ascii="Calibri" w:hAnsi="Calibri" w:cs="Calibri"/>
          <w:i/>
          <w:iCs/>
        </w:rPr>
        <w:t xml:space="preserve">25 </w:t>
      </w:r>
      <w:r w:rsidR="00B8657D">
        <w:rPr>
          <w:rFonts w:ascii="Calibri" w:hAnsi="Calibri" w:cs="Calibri"/>
          <w:i/>
          <w:iCs/>
        </w:rPr>
        <w:t>partecipanti Soci € 2</w:t>
      </w:r>
      <w:r>
        <w:rPr>
          <w:rFonts w:ascii="Calibri" w:hAnsi="Calibri" w:cs="Calibri"/>
          <w:i/>
          <w:iCs/>
        </w:rPr>
        <w:t>7</w:t>
      </w:r>
      <w:r w:rsidR="00B8657D">
        <w:rPr>
          <w:rFonts w:ascii="Calibri" w:hAnsi="Calibri" w:cs="Calibri"/>
          <w:i/>
          <w:iCs/>
        </w:rPr>
        <w:t>5,00 - Esterni € 2</w:t>
      </w:r>
      <w:r>
        <w:rPr>
          <w:rFonts w:ascii="Calibri" w:hAnsi="Calibri" w:cs="Calibri"/>
          <w:i/>
          <w:iCs/>
        </w:rPr>
        <w:t>75</w:t>
      </w:r>
      <w:r w:rsidR="00B8657D">
        <w:rPr>
          <w:rFonts w:ascii="Calibri" w:hAnsi="Calibri" w:cs="Calibri"/>
          <w:i/>
          <w:iCs/>
        </w:rPr>
        <w:t xml:space="preserve">,00 </w:t>
      </w:r>
    </w:p>
    <w:p w:rsidR="00B8657D" w:rsidRDefault="00B8657D">
      <w:pPr>
        <w:pBdr>
          <w:top w:val="single" w:sz="4" w:space="1" w:color="000000"/>
          <w:left w:val="single" w:sz="4" w:space="1" w:color="000000"/>
          <w:bottom w:val="single" w:sz="4" w:space="1" w:color="000000"/>
          <w:right w:val="single" w:sz="4" w:space="1" w:color="000000"/>
        </w:pBdr>
        <w:jc w:val="center"/>
      </w:pPr>
      <w:r>
        <w:rPr>
          <w:rFonts w:ascii="Calibri" w:hAnsi="Calibri" w:cs="Calibri"/>
          <w:i/>
          <w:iCs/>
        </w:rPr>
        <w:t xml:space="preserve">Supplemento camera singola € </w:t>
      </w:r>
      <w:r w:rsidR="001F4D87">
        <w:rPr>
          <w:rFonts w:ascii="Calibri" w:hAnsi="Calibri" w:cs="Calibri"/>
          <w:i/>
          <w:iCs/>
        </w:rPr>
        <w:t>70</w:t>
      </w:r>
      <w:r>
        <w:rPr>
          <w:rFonts w:ascii="Calibri" w:hAnsi="Calibri" w:cs="Calibri"/>
          <w:i/>
          <w:iCs/>
        </w:rPr>
        <w:t xml:space="preserve">,00 </w:t>
      </w:r>
    </w:p>
    <w:p w:rsidR="00B8657D" w:rsidRDefault="00B8657D">
      <w:pPr>
        <w:pBdr>
          <w:top w:val="single" w:sz="4" w:space="1" w:color="000000"/>
          <w:left w:val="single" w:sz="4" w:space="1" w:color="000000"/>
          <w:bottom w:val="single" w:sz="4" w:space="1" w:color="000000"/>
          <w:right w:val="single" w:sz="4" w:space="1" w:color="000000"/>
        </w:pBdr>
        <w:jc w:val="center"/>
        <w:rPr>
          <w:rFonts w:ascii="Calibri" w:hAnsi="Calibri" w:cs="Calibri"/>
          <w:i/>
          <w:iCs/>
        </w:rPr>
      </w:pPr>
      <w:r>
        <w:rPr>
          <w:rFonts w:ascii="Calibri" w:hAnsi="Calibri" w:cs="Calibri"/>
          <w:i/>
          <w:iCs/>
        </w:rPr>
        <w:t xml:space="preserve">Assicurazione annullamento viaggio (facoltativa €: 30,00)  </w:t>
      </w:r>
    </w:p>
    <w:p w:rsidR="003E62E0" w:rsidRDefault="003E62E0">
      <w:pPr>
        <w:pBdr>
          <w:top w:val="single" w:sz="4" w:space="1" w:color="000000"/>
          <w:left w:val="single" w:sz="4" w:space="1" w:color="000000"/>
          <w:bottom w:val="single" w:sz="4" w:space="1" w:color="000000"/>
          <w:right w:val="single" w:sz="4" w:space="1" w:color="000000"/>
        </w:pBdr>
        <w:jc w:val="center"/>
      </w:pPr>
      <w:r>
        <w:rPr>
          <w:rFonts w:ascii="Calibri" w:hAnsi="Calibri" w:cs="Calibri"/>
          <w:i/>
          <w:iCs/>
        </w:rPr>
        <w:t xml:space="preserve">Annullamento viaggio entro il 30 di sett. Nessuna  penale,  dopo  euro 150,00 di penale </w:t>
      </w:r>
    </w:p>
    <w:p w:rsidR="00B8657D" w:rsidRDefault="00B8657D">
      <w:pPr>
        <w:ind w:left="-567" w:right="-285"/>
        <w:jc w:val="center"/>
      </w:pPr>
      <w:r>
        <w:rPr>
          <w:rFonts w:ascii="Calibri" w:eastAsia="Calibri" w:hAnsi="Calibri" w:cs="Calibri"/>
          <w:b/>
          <w:bCs/>
          <w:i/>
          <w:iCs/>
        </w:rPr>
        <w:t xml:space="preserve"> </w:t>
      </w:r>
      <w:r>
        <w:rPr>
          <w:rFonts w:ascii="Calibri" w:hAnsi="Calibri" w:cs="Calibri"/>
          <w:b/>
          <w:bCs/>
          <w:i/>
          <w:iCs/>
        </w:rPr>
        <w:t xml:space="preserve">Iscrizioni tassative entro </w:t>
      </w:r>
      <w:r w:rsidR="001F4D87">
        <w:rPr>
          <w:rFonts w:ascii="Calibri" w:hAnsi="Calibri" w:cs="Calibri"/>
          <w:b/>
          <w:bCs/>
          <w:i/>
          <w:iCs/>
        </w:rPr>
        <w:t xml:space="preserve">in 30 di settembre </w:t>
      </w:r>
      <w:r>
        <w:rPr>
          <w:rFonts w:ascii="Calibri" w:hAnsi="Calibri" w:cs="Calibri"/>
          <w:b/>
          <w:bCs/>
          <w:i/>
          <w:iCs/>
        </w:rPr>
        <w:t>con acconto di euro 100,00.</w:t>
      </w:r>
    </w:p>
    <w:p w:rsidR="00B8657D" w:rsidRDefault="00B8657D">
      <w:pPr>
        <w:spacing w:line="240" w:lineRule="atLeast"/>
        <w:jc w:val="both"/>
      </w:pPr>
      <w:r>
        <w:rPr>
          <w:rFonts w:ascii="Calibri" w:hAnsi="Calibri" w:cs="Calibri"/>
          <w:b/>
          <w:i/>
          <w:color w:val="0070C0"/>
        </w:rPr>
        <w:t>LA QUOTA COMPRENDE</w:t>
      </w:r>
      <w:r>
        <w:rPr>
          <w:rFonts w:ascii="Calibri" w:hAnsi="Calibri" w:cs="Calibri"/>
          <w:b/>
          <w:color w:val="0070C0"/>
          <w:sz w:val="22"/>
        </w:rPr>
        <w:t>:</w:t>
      </w:r>
      <w:r>
        <w:rPr>
          <w:rFonts w:ascii="Calibri" w:hAnsi="Calibri" w:cs="Calibri"/>
          <w:sz w:val="22"/>
        </w:rPr>
        <w:t xml:space="preserve"> Pullman G.T. a disposizione per tutto il viaggio, 2 pranzi una cena, sistemazione in hotel 4 stelle in camere doppie, trattamento di mezza pensione, ¼ vino + ½ acqua a pasto, guide per ½ pomeriggio a Lucca e giornata a Pisa, Biglietti d’entrata e assicurazione tutto compreso nella quota.</w:t>
      </w:r>
    </w:p>
    <w:p w:rsidR="00B8657D" w:rsidRDefault="00B8657D">
      <w:pPr>
        <w:spacing w:line="240" w:lineRule="atLeast"/>
        <w:jc w:val="both"/>
      </w:pPr>
      <w:r>
        <w:rPr>
          <w:rFonts w:ascii="Calibri" w:hAnsi="Calibri" w:cs="Calibri"/>
          <w:b/>
          <w:i/>
          <w:color w:val="0070C0"/>
        </w:rPr>
        <w:t>NON COMPRENDE:</w:t>
      </w:r>
      <w:r>
        <w:rPr>
          <w:rFonts w:ascii="Calibri" w:hAnsi="Calibri" w:cs="Calibri"/>
          <w:b/>
          <w:color w:val="000000"/>
        </w:rPr>
        <w:t xml:space="preserve"> Extra</w:t>
      </w:r>
      <w:r>
        <w:rPr>
          <w:rFonts w:ascii="Calibri" w:hAnsi="Calibri" w:cs="Calibri"/>
          <w:sz w:val="22"/>
        </w:rPr>
        <w:t xml:space="preserve"> personali, mance ed extra in genere, tutto quanto non espressamente indicato, </w:t>
      </w:r>
    </w:p>
    <w:p w:rsidR="00B8657D" w:rsidRDefault="00B8657D">
      <w:pPr>
        <w:ind w:right="-285"/>
        <w:jc w:val="both"/>
      </w:pPr>
      <w:r>
        <w:rPr>
          <w:rFonts w:ascii="Calibri" w:hAnsi="Calibri" w:cs="Calibri"/>
          <w:b/>
          <w:bCs/>
          <w:i/>
          <w:iCs/>
        </w:rPr>
        <w:t>Nota importante:</w:t>
      </w:r>
      <w:r>
        <w:rPr>
          <w:rFonts w:ascii="Calibri" w:hAnsi="Calibri" w:cs="Calibri"/>
          <w:i/>
          <w:iCs/>
        </w:rPr>
        <w:t xml:space="preserve"> </w:t>
      </w:r>
      <w:r>
        <w:rPr>
          <w:rFonts w:ascii="Calibri" w:hAnsi="Calibri" w:cs="Calibri"/>
          <w:b/>
          <w:bCs/>
          <w:i/>
          <w:iCs/>
        </w:rPr>
        <w:t>è richiesta la carta d’ identità valida per l’espatrio ed il Green Pass</w:t>
      </w:r>
    </w:p>
    <w:p w:rsidR="00B8657D" w:rsidRDefault="00B8657D">
      <w:pPr>
        <w:ind w:right="-285"/>
        <w:jc w:val="both"/>
      </w:pPr>
      <w:r>
        <w:rPr>
          <w:rFonts w:ascii="Calibri" w:hAnsi="Calibri" w:cs="Calibri"/>
          <w:i/>
          <w:iCs/>
        </w:rPr>
        <w:t>Allegare copia del bonifico e del documento di identità Necessario per gli ingressi ai siti militari</w:t>
      </w:r>
    </w:p>
    <w:p w:rsidR="007819ED" w:rsidRDefault="007819ED" w:rsidP="007819ED">
      <w:pPr>
        <w:ind w:right="-284"/>
        <w:jc w:val="center"/>
      </w:pPr>
      <w:r>
        <w:rPr>
          <w:rStyle w:val="Collegamentoipertestuale"/>
          <w:rFonts w:ascii="Calibri" w:hAnsi="Calibri" w:cs="Calibri"/>
        </w:rPr>
        <w:t>Web:  www.stiamoincontatto.it</w:t>
      </w:r>
    </w:p>
    <w:p w:rsidR="007819ED" w:rsidRDefault="007819ED" w:rsidP="007819ED">
      <w:pPr>
        <w:ind w:right="-284"/>
        <w:jc w:val="center"/>
      </w:pPr>
      <w:r>
        <w:rPr>
          <w:rFonts w:ascii="Calibri" w:hAnsi="Calibri" w:cs="Calibri"/>
          <w:b/>
          <w:bCs/>
          <w:i/>
          <w:iCs/>
        </w:rPr>
        <w:t>Prenotazioni: Salvatore Gentile</w:t>
      </w:r>
      <w:r>
        <w:rPr>
          <w:rFonts w:ascii="Calibri" w:hAnsi="Calibri" w:cs="Calibri"/>
          <w:i/>
          <w:iCs/>
        </w:rPr>
        <w:t xml:space="preserve"> tel.: </w:t>
      </w:r>
      <w:r>
        <w:rPr>
          <w:rFonts w:ascii="Calibri" w:hAnsi="Calibri" w:cs="Calibri"/>
          <w:b/>
          <w:i/>
          <w:iCs/>
        </w:rPr>
        <w:t>02-6595460- 02-65567850- 338-8196263</w:t>
      </w:r>
    </w:p>
    <w:p w:rsidR="007819ED" w:rsidRDefault="007819ED" w:rsidP="007819ED">
      <w:pPr>
        <w:ind w:right="-284"/>
        <w:jc w:val="center"/>
      </w:pPr>
      <w:r>
        <w:rPr>
          <w:rFonts w:ascii="Calibri" w:hAnsi="Calibri" w:cs="Calibri"/>
          <w:i/>
          <w:iCs/>
        </w:rPr>
        <w:t xml:space="preserve">E-mail: </w:t>
      </w:r>
      <w:hyperlink r:id="rId14" w:history="1">
        <w:r>
          <w:rPr>
            <w:rStyle w:val="Collegamentoipertestuale"/>
            <w:rFonts w:ascii="Calibri" w:hAnsi="Calibri" w:cs="Calibri"/>
            <w:i/>
            <w:iCs/>
          </w:rPr>
          <w:t>associazione.stiamoincontatto@gmail.com</w:t>
        </w:r>
      </w:hyperlink>
    </w:p>
    <w:p w:rsidR="007819ED" w:rsidRDefault="007819ED" w:rsidP="007819ED">
      <w:pPr>
        <w:ind w:right="-284"/>
        <w:jc w:val="center"/>
      </w:pPr>
      <w:r>
        <w:rPr>
          <w:rFonts w:cs="Calibri"/>
          <w:b/>
          <w:bCs/>
          <w:i/>
          <w:iCs/>
        </w:rPr>
        <w:t>Info: Maurizio Rota</w:t>
      </w:r>
      <w:r>
        <w:rPr>
          <w:rFonts w:cs="Calibri"/>
          <w:i/>
          <w:iCs/>
        </w:rPr>
        <w:t xml:space="preserve"> E-mail: </w:t>
      </w:r>
      <w:hyperlink r:id="rId15" w:history="1">
        <w:r>
          <w:rPr>
            <w:rStyle w:val="Collegamentoipertestuale"/>
            <w:rFonts w:cs="Calibri"/>
            <w:i/>
            <w:iCs/>
          </w:rPr>
          <w:t>maurizio.rota@esterni.ubibanca.it</w:t>
        </w:r>
      </w:hyperlink>
      <w:r>
        <w:rPr>
          <w:rFonts w:cs="Calibri"/>
          <w:i/>
          <w:iCs/>
        </w:rPr>
        <w:t xml:space="preserve"> , </w:t>
      </w:r>
      <w:r w:rsidRPr="007819ED">
        <w:rPr>
          <w:rFonts w:cs="Calibri"/>
          <w:b/>
          <w:i/>
          <w:iCs/>
        </w:rPr>
        <w:t>tel: 335-1345152</w:t>
      </w:r>
    </w:p>
    <w:p w:rsidR="00B8657D" w:rsidRDefault="00B8657D" w:rsidP="007819ED">
      <w:pPr>
        <w:ind w:right="-284"/>
        <w:jc w:val="center"/>
      </w:pPr>
    </w:p>
    <w:p w:rsidR="00B8657D" w:rsidRDefault="00B8657D">
      <w:pPr>
        <w:ind w:left="-567" w:right="-285"/>
        <w:jc w:val="both"/>
      </w:pPr>
      <w:r>
        <w:rPr>
          <w:rFonts w:ascii="Calibri" w:hAnsi="Calibri" w:cs="Calibri"/>
          <w:b/>
          <w:i/>
          <w:iCs/>
          <w:sz w:val="20"/>
          <w:szCs w:val="20"/>
        </w:rPr>
        <w:t>Per motivi di carattere organizzativo il programma può subire inversioni di svolgimento, senza che sia modificato il contenuto delle visite;</w:t>
      </w:r>
      <w:r>
        <w:rPr>
          <w:rFonts w:ascii="Calibri" w:hAnsi="Calibri" w:cs="Calibri"/>
          <w:i/>
          <w:iCs/>
          <w:sz w:val="20"/>
          <w:szCs w:val="20"/>
        </w:rPr>
        <w:t xml:space="preserve"> l’itinerario delle visite è puramente indicativo e il percorso terrà conto degli orari di apertura dei monumenti, del tempo effettivo a disposizione e delle condizioni meteorologiche; gli ingressi non sono inclusi anche quando la visita si svolge, da </w:t>
      </w:r>
    </w:p>
    <w:p w:rsidR="00B8657D" w:rsidRDefault="00B8657D">
      <w:pPr>
        <w:ind w:left="-567" w:right="-285"/>
        <w:jc w:val="both"/>
      </w:pPr>
      <w:r>
        <w:rPr>
          <w:rFonts w:ascii="Calibri" w:hAnsi="Calibri" w:cs="Calibri"/>
          <w:i/>
          <w:iCs/>
          <w:sz w:val="20"/>
          <w:szCs w:val="20"/>
        </w:rPr>
        <w:t>programma, all’interno di edifici che prevedono l’ingresso a pagamento; è possibile stipulare una assicurazione contro l’annullamento</w:t>
      </w:r>
    </w:p>
    <w:p w:rsidR="00B8657D" w:rsidRDefault="00B8657D">
      <w:pPr>
        <w:ind w:left="-567" w:right="-285"/>
        <w:jc w:val="both"/>
      </w:pPr>
      <w:r>
        <w:rPr>
          <w:rFonts w:ascii="Calibri" w:eastAsia="Calibri" w:hAnsi="Calibri" w:cs="Calibri"/>
          <w:i/>
          <w:iCs/>
          <w:sz w:val="20"/>
          <w:szCs w:val="20"/>
        </w:rPr>
        <w:lastRenderedPageBreak/>
        <w:t xml:space="preserve"> </w:t>
      </w:r>
      <w:r>
        <w:rPr>
          <w:rFonts w:ascii="Calibri" w:hAnsi="Calibri" w:cs="Calibri"/>
          <w:i/>
          <w:iCs/>
          <w:sz w:val="20"/>
          <w:szCs w:val="20"/>
        </w:rPr>
        <w:t xml:space="preserve">del viaggio (maggiori informazioni su richiesta); in assenza di tale assicurazione, in caso di annullamento da parte dei sigg. partecipanti verranno applicate penali di legge. </w:t>
      </w:r>
      <w:r>
        <w:rPr>
          <w:rFonts w:ascii="Calibri" w:hAnsi="Calibri" w:cs="Calibri"/>
          <w:b/>
          <w:bCs/>
          <w:i/>
          <w:iCs/>
          <w:sz w:val="20"/>
          <w:szCs w:val="20"/>
        </w:rPr>
        <w:t>L’attività di intermediazione non comporterà per l’Associazione un ricavo. L’associazione raccoglie il denaro dai Soci e aggregati e lo gira in toto all’agenzia. Si tratta di una partita di giro.</w:t>
      </w:r>
    </w:p>
    <w:p w:rsidR="00B8657D" w:rsidRDefault="00B8657D">
      <w:pPr>
        <w:ind w:left="-567" w:right="-285"/>
        <w:jc w:val="center"/>
      </w:pPr>
      <w:r>
        <w:rPr>
          <w:rFonts w:ascii="Calibri" w:hAnsi="Calibri" w:cs="Calibri"/>
          <w:b/>
          <w:bCs/>
          <w:i/>
          <w:iCs/>
        </w:rPr>
        <w:t>Un programma scritto e ideato da Salvatore Gentile</w:t>
      </w:r>
    </w:p>
    <w:p w:rsidR="00B8657D" w:rsidRDefault="00B8657D">
      <w:pPr>
        <w:pStyle w:val="Testodelblocco1"/>
        <w:tabs>
          <w:tab w:val="clear" w:pos="9639"/>
          <w:tab w:val="clear" w:pos="9781"/>
        </w:tabs>
        <w:ind w:left="-567" w:right="-285" w:firstLine="426"/>
        <w:jc w:val="center"/>
        <w:rPr>
          <w:rFonts w:ascii="Calibri" w:eastAsia="Calibri" w:hAnsi="Calibri" w:cs="Calibri"/>
          <w:b w:val="0"/>
          <w:i/>
          <w:iCs/>
          <w:color w:val="000000"/>
          <w:sz w:val="22"/>
          <w:szCs w:val="22"/>
          <w:lang w:eastAsia="en-US"/>
        </w:rPr>
      </w:pPr>
      <w:r>
        <w:rPr>
          <w:rFonts w:ascii="Wingdings" w:eastAsia="Wingdings" w:hAnsi="Wingdings" w:cs="Wingdings"/>
          <w:b w:val="0"/>
          <w:i/>
          <w:iCs/>
          <w:color w:val="000000"/>
          <w:sz w:val="22"/>
          <w:szCs w:val="22"/>
          <w:lang w:eastAsia="en-US"/>
        </w:rPr>
        <w:t></w:t>
      </w:r>
      <w:r>
        <w:rPr>
          <w:rFonts w:ascii="Calibri" w:eastAsia="Calibri" w:hAnsi="Calibri" w:cs="Calibri"/>
          <w:b w:val="0"/>
          <w:i/>
          <w:iCs/>
          <w:color w:val="000000"/>
          <w:sz w:val="22"/>
          <w:szCs w:val="22"/>
          <w:lang w:eastAsia="en-US"/>
        </w:rPr>
        <w:t>……………………………………………………………………………………………………………………</w:t>
      </w:r>
    </w:p>
    <w:p w:rsidR="001F4D87" w:rsidRDefault="001F4D87" w:rsidP="001F4D87">
      <w:pPr>
        <w:pBdr>
          <w:top w:val="single" w:sz="4" w:space="1" w:color="auto"/>
          <w:left w:val="single" w:sz="4" w:space="1" w:color="auto"/>
          <w:bottom w:val="single" w:sz="4" w:space="1" w:color="auto"/>
          <w:right w:val="single" w:sz="4" w:space="1" w:color="auto"/>
        </w:pBdr>
        <w:suppressAutoHyphens w:val="0"/>
        <w:spacing w:after="160" w:line="259" w:lineRule="auto"/>
        <w:jc w:val="center"/>
        <w:rPr>
          <w:rFonts w:ascii="Calibri" w:eastAsia="Calibri" w:hAnsi="Calibri"/>
          <w:b/>
          <w:sz w:val="32"/>
          <w:szCs w:val="32"/>
          <w:lang w:eastAsia="en-US"/>
        </w:rPr>
      </w:pPr>
      <w:r w:rsidRPr="001F4D87">
        <w:rPr>
          <w:rFonts w:ascii="Calibri" w:eastAsia="Calibri" w:hAnsi="Calibri"/>
          <w:b/>
          <w:sz w:val="32"/>
          <w:szCs w:val="32"/>
          <w:lang w:eastAsia="en-US"/>
        </w:rPr>
        <w:t>Tagliando da Inviare ad Ass.ne Stiamoincontatto Milano</w:t>
      </w:r>
    </w:p>
    <w:p w:rsidR="001F4D87" w:rsidRPr="001F4D87" w:rsidRDefault="001F4D87" w:rsidP="001F4D87">
      <w:pPr>
        <w:pBdr>
          <w:top w:val="single" w:sz="4" w:space="1" w:color="auto"/>
          <w:left w:val="single" w:sz="4" w:space="1" w:color="auto"/>
          <w:bottom w:val="single" w:sz="4" w:space="1" w:color="auto"/>
          <w:right w:val="single" w:sz="4" w:space="1" w:color="auto"/>
        </w:pBdr>
        <w:suppressAutoHyphens w:val="0"/>
        <w:spacing w:after="160" w:line="259" w:lineRule="auto"/>
        <w:jc w:val="center"/>
        <w:rPr>
          <w:rFonts w:ascii="Calibri" w:eastAsia="Calibri" w:hAnsi="Calibri"/>
          <w:b/>
          <w:sz w:val="32"/>
          <w:szCs w:val="32"/>
          <w:lang w:eastAsia="en-US"/>
        </w:rPr>
      </w:pPr>
      <w:r>
        <w:rPr>
          <w:rFonts w:ascii="Calibri" w:eastAsia="Calibri" w:hAnsi="Calibri"/>
          <w:b/>
          <w:sz w:val="32"/>
          <w:szCs w:val="32"/>
          <w:lang w:eastAsia="en-US"/>
        </w:rPr>
        <w:t>Gita a Lucca &amp; Pisa del 26-27-2022</w:t>
      </w:r>
    </w:p>
    <w:p w:rsidR="001F4D87" w:rsidRPr="001F4D87" w:rsidRDefault="001F4D87" w:rsidP="001F4D87">
      <w:pPr>
        <w:pBdr>
          <w:top w:val="single" w:sz="4" w:space="1" w:color="auto"/>
          <w:left w:val="single" w:sz="4" w:space="1" w:color="auto"/>
          <w:bottom w:val="single" w:sz="4" w:space="1" w:color="auto"/>
          <w:right w:val="single" w:sz="4" w:space="1" w:color="auto"/>
        </w:pBdr>
        <w:suppressAutoHyphens w:val="0"/>
        <w:spacing w:after="160" w:line="259" w:lineRule="auto"/>
        <w:jc w:val="center"/>
        <w:rPr>
          <w:rFonts w:ascii="Calibri" w:eastAsia="Calibri" w:hAnsi="Calibri"/>
          <w:b/>
          <w:bCs/>
          <w:sz w:val="22"/>
          <w:szCs w:val="22"/>
          <w:u w:val="single"/>
          <w:lang w:eastAsia="en-US"/>
        </w:rPr>
      </w:pPr>
      <w:r w:rsidRPr="001F4D87">
        <w:rPr>
          <w:rFonts w:ascii="Calibri" w:eastAsia="Calibri" w:hAnsi="Calibri"/>
          <w:b/>
          <w:bCs/>
          <w:sz w:val="22"/>
          <w:szCs w:val="22"/>
          <w:u w:val="single"/>
          <w:lang w:eastAsia="en-US"/>
        </w:rPr>
        <w:t>Via Monte Santo 2 - 20124 Milano (Italy)</w:t>
      </w:r>
    </w:p>
    <w:p w:rsidR="001F4D87" w:rsidRPr="001F4D87" w:rsidRDefault="001F4D87" w:rsidP="001F4D87">
      <w:pPr>
        <w:pBdr>
          <w:top w:val="single" w:sz="4" w:space="1" w:color="auto"/>
          <w:left w:val="single" w:sz="4" w:space="1" w:color="auto"/>
          <w:bottom w:val="single" w:sz="4" w:space="1" w:color="auto"/>
          <w:right w:val="single" w:sz="4" w:space="1" w:color="auto"/>
        </w:pBdr>
        <w:suppressAutoHyphens w:val="0"/>
        <w:spacing w:after="160" w:line="259" w:lineRule="auto"/>
        <w:ind w:firstLine="708"/>
        <w:rPr>
          <w:rFonts w:ascii="Calibri" w:eastAsia="Calibri" w:hAnsi="Calibri"/>
          <w:sz w:val="22"/>
          <w:szCs w:val="22"/>
          <w:lang w:eastAsia="en-US"/>
        </w:rPr>
      </w:pPr>
      <w:r w:rsidRPr="001F4D87">
        <w:rPr>
          <w:rFonts w:ascii="Calibri" w:eastAsia="Calibri" w:hAnsi="Calibri"/>
          <w:sz w:val="22"/>
          <w:szCs w:val="22"/>
          <w:lang w:eastAsia="en-US"/>
        </w:rPr>
        <w:t>l__</w:t>
      </w:r>
      <w:r w:rsidRPr="001F4D87">
        <w:rPr>
          <w:rFonts w:ascii="Calibri" w:eastAsia="Calibri" w:hAnsi="Calibri"/>
          <w:bCs/>
          <w:sz w:val="22"/>
          <w:szCs w:val="22"/>
          <w:lang w:eastAsia="en-US"/>
        </w:rPr>
        <w:t xml:space="preserve"> Sottoscritt</w:t>
      </w:r>
      <w:r w:rsidRPr="001F4D87">
        <w:rPr>
          <w:rFonts w:ascii="Calibri" w:eastAsia="Calibri" w:hAnsi="Calibri"/>
          <w:sz w:val="22"/>
          <w:szCs w:val="22"/>
          <w:lang w:eastAsia="en-US"/>
        </w:rPr>
        <w:t>____________________________________________________________</w:t>
      </w:r>
    </w:p>
    <w:p w:rsidR="001F4D87" w:rsidRPr="001F4D87" w:rsidRDefault="001F4D87" w:rsidP="001F4D87">
      <w:pPr>
        <w:pBdr>
          <w:top w:val="single" w:sz="4" w:space="1" w:color="auto"/>
          <w:left w:val="single" w:sz="4" w:space="1" w:color="auto"/>
          <w:bottom w:val="single" w:sz="4" w:space="1" w:color="auto"/>
          <w:right w:val="single" w:sz="4" w:space="1" w:color="auto"/>
        </w:pBdr>
        <w:suppressAutoHyphens w:val="0"/>
        <w:spacing w:after="160" w:line="259" w:lineRule="auto"/>
        <w:rPr>
          <w:rFonts w:ascii="Calibri" w:eastAsia="Calibri" w:hAnsi="Calibri"/>
          <w:sz w:val="22"/>
          <w:szCs w:val="22"/>
          <w:lang w:eastAsia="en-US"/>
        </w:rPr>
      </w:pPr>
      <w:r w:rsidRPr="001F4D87">
        <w:rPr>
          <w:rFonts w:ascii="Calibri" w:eastAsia="Calibri" w:hAnsi="Calibri"/>
          <w:sz w:val="22"/>
          <w:szCs w:val="22"/>
          <w:lang w:eastAsia="en-US"/>
        </w:rPr>
        <w:t xml:space="preserve">           </w:t>
      </w:r>
      <w:r w:rsidRPr="001F4D87">
        <w:rPr>
          <w:rFonts w:ascii="Calibri" w:eastAsia="Calibri" w:hAnsi="Calibri"/>
          <w:b/>
          <w:bCs/>
          <w:sz w:val="22"/>
          <w:szCs w:val="22"/>
          <w:lang w:eastAsia="en-US"/>
        </w:rPr>
        <w:t xml:space="preserve">   Tel.:</w:t>
      </w:r>
      <w:r w:rsidRPr="001F4D87">
        <w:rPr>
          <w:rFonts w:ascii="Calibri" w:eastAsia="Calibri" w:hAnsi="Calibri"/>
          <w:sz w:val="22"/>
          <w:szCs w:val="22"/>
          <w:lang w:eastAsia="en-US"/>
        </w:rPr>
        <w:t xml:space="preserve">  _________________________ Cell.________________________</w:t>
      </w:r>
    </w:p>
    <w:p w:rsidR="001F4D87" w:rsidRPr="001F4D87" w:rsidRDefault="001F4D87" w:rsidP="001F4D87">
      <w:pPr>
        <w:pBdr>
          <w:top w:val="single" w:sz="4" w:space="1" w:color="auto"/>
          <w:left w:val="single" w:sz="4" w:space="1" w:color="auto"/>
          <w:bottom w:val="single" w:sz="4" w:space="1" w:color="auto"/>
          <w:right w:val="single" w:sz="4" w:space="1" w:color="auto"/>
        </w:pBdr>
        <w:suppressAutoHyphens w:val="0"/>
        <w:spacing w:after="160" w:line="259" w:lineRule="auto"/>
        <w:ind w:firstLine="708"/>
        <w:rPr>
          <w:rFonts w:ascii="Calibri" w:eastAsia="Calibri" w:hAnsi="Calibri"/>
          <w:sz w:val="22"/>
          <w:szCs w:val="22"/>
          <w:lang w:eastAsia="en-US"/>
        </w:rPr>
      </w:pPr>
      <w:r w:rsidRPr="001F4D87">
        <w:rPr>
          <w:rFonts w:ascii="Calibri" w:eastAsia="Calibri" w:hAnsi="Calibri"/>
          <w:b/>
          <w:bCs/>
          <w:sz w:val="22"/>
          <w:szCs w:val="22"/>
          <w:lang w:eastAsia="en-US"/>
        </w:rPr>
        <w:t>E-Mail:</w:t>
      </w:r>
      <w:r w:rsidRPr="001F4D87">
        <w:rPr>
          <w:rFonts w:ascii="Calibri" w:eastAsia="Calibri" w:hAnsi="Calibri"/>
          <w:sz w:val="22"/>
          <w:szCs w:val="22"/>
          <w:lang w:eastAsia="en-US"/>
        </w:rPr>
        <w:t xml:space="preserve"> _________________ @_______________________________________________</w:t>
      </w:r>
    </w:p>
    <w:p w:rsidR="001F4D87" w:rsidRPr="001F4D87" w:rsidRDefault="001F4D87" w:rsidP="001F4D87">
      <w:pPr>
        <w:pBdr>
          <w:top w:val="single" w:sz="4" w:space="1" w:color="auto"/>
          <w:left w:val="single" w:sz="4" w:space="1" w:color="auto"/>
          <w:bottom w:val="single" w:sz="4" w:space="1" w:color="auto"/>
          <w:right w:val="single" w:sz="4" w:space="1" w:color="auto"/>
        </w:pBdr>
        <w:suppressAutoHyphens w:val="0"/>
        <w:spacing w:after="160" w:line="259" w:lineRule="auto"/>
        <w:ind w:firstLine="708"/>
        <w:rPr>
          <w:rFonts w:ascii="Calibri" w:eastAsia="Calibri" w:hAnsi="Calibri"/>
          <w:sz w:val="22"/>
          <w:szCs w:val="22"/>
          <w:lang w:eastAsia="en-US"/>
        </w:rPr>
      </w:pPr>
      <w:r w:rsidRPr="001F4D87">
        <w:rPr>
          <w:rFonts w:ascii="Calibri" w:eastAsia="Calibri" w:hAnsi="Calibri"/>
          <w:b/>
          <w:bCs/>
          <w:sz w:val="22"/>
          <w:szCs w:val="22"/>
          <w:lang w:eastAsia="en-US"/>
        </w:rPr>
        <w:t>Residente a  __________________________Via _________________________________</w:t>
      </w:r>
    </w:p>
    <w:p w:rsidR="001F4D87" w:rsidRPr="001F4D87" w:rsidRDefault="001F4D87" w:rsidP="001F4D87">
      <w:pPr>
        <w:pBdr>
          <w:top w:val="single" w:sz="4" w:space="1" w:color="auto"/>
          <w:left w:val="single" w:sz="4" w:space="1" w:color="auto"/>
          <w:bottom w:val="single" w:sz="4" w:space="1" w:color="auto"/>
          <w:right w:val="single" w:sz="4" w:space="1" w:color="auto"/>
        </w:pBdr>
        <w:suppressAutoHyphens w:val="0"/>
        <w:ind w:firstLine="708"/>
        <w:rPr>
          <w:b/>
          <w:bCs/>
          <w:lang w:eastAsia="it-IT"/>
        </w:rPr>
      </w:pPr>
      <w:r w:rsidRPr="001F4D87">
        <w:rPr>
          <w:b/>
          <w:bCs/>
          <w:lang w:eastAsia="it-IT"/>
        </w:rPr>
        <w:t>Parte da compilare per ogni persona:</w:t>
      </w:r>
    </w:p>
    <w:p w:rsidR="001F4D87" w:rsidRPr="001F4D87" w:rsidRDefault="001F4D87" w:rsidP="001F4D87">
      <w:pPr>
        <w:pBdr>
          <w:top w:val="single" w:sz="4" w:space="1" w:color="auto"/>
          <w:left w:val="single" w:sz="4" w:space="1" w:color="auto"/>
          <w:bottom w:val="single" w:sz="4" w:space="1" w:color="auto"/>
          <w:right w:val="single" w:sz="4" w:space="1" w:color="auto"/>
        </w:pBdr>
        <w:suppressAutoHyphens w:val="0"/>
        <w:ind w:firstLine="708"/>
        <w:rPr>
          <w:b/>
          <w:bCs/>
          <w:lang w:eastAsia="it-IT"/>
        </w:rPr>
      </w:pPr>
    </w:p>
    <w:p w:rsidR="001F4D87" w:rsidRPr="001F4D87" w:rsidRDefault="001F4D87" w:rsidP="001F4D87">
      <w:pPr>
        <w:pBdr>
          <w:top w:val="single" w:sz="4" w:space="1" w:color="auto"/>
          <w:left w:val="single" w:sz="4" w:space="1" w:color="auto"/>
          <w:bottom w:val="single" w:sz="4" w:space="1" w:color="auto"/>
          <w:right w:val="single" w:sz="4" w:space="1" w:color="auto"/>
        </w:pBdr>
        <w:suppressAutoHyphens w:val="0"/>
        <w:ind w:firstLine="708"/>
        <w:rPr>
          <w:b/>
          <w:bCs/>
          <w:lang w:eastAsia="it-IT"/>
        </w:rPr>
      </w:pPr>
      <w:r w:rsidRPr="001F4D87">
        <w:rPr>
          <w:lang w:eastAsia="it-IT"/>
        </w:rPr>
        <w:t>Nominativo</w:t>
      </w:r>
      <w:r w:rsidRPr="001F4D87">
        <w:rPr>
          <w:b/>
          <w:bCs/>
          <w:lang w:eastAsia="it-IT"/>
        </w:rPr>
        <w:t xml:space="preserve">           ___________________________________________</w:t>
      </w:r>
    </w:p>
    <w:p w:rsidR="001F4D87" w:rsidRPr="001F4D87" w:rsidRDefault="001F4D87" w:rsidP="001F4D87">
      <w:pPr>
        <w:pBdr>
          <w:top w:val="single" w:sz="4" w:space="1" w:color="auto"/>
          <w:left w:val="single" w:sz="4" w:space="1" w:color="auto"/>
          <w:bottom w:val="single" w:sz="4" w:space="1" w:color="auto"/>
          <w:right w:val="single" w:sz="4" w:space="1" w:color="auto"/>
        </w:pBdr>
        <w:suppressAutoHyphens w:val="0"/>
        <w:rPr>
          <w:b/>
          <w:bCs/>
          <w:lang w:eastAsia="it-IT"/>
        </w:rPr>
      </w:pPr>
    </w:p>
    <w:p w:rsidR="001F4D87" w:rsidRPr="001F4D87" w:rsidRDefault="001F4D87" w:rsidP="001F4D87">
      <w:pPr>
        <w:pBdr>
          <w:top w:val="single" w:sz="4" w:space="1" w:color="auto"/>
          <w:left w:val="single" w:sz="4" w:space="1" w:color="auto"/>
          <w:bottom w:val="single" w:sz="4" w:space="1" w:color="auto"/>
          <w:right w:val="single" w:sz="4" w:space="1" w:color="auto"/>
        </w:pBdr>
        <w:suppressAutoHyphens w:val="0"/>
        <w:ind w:firstLine="708"/>
        <w:rPr>
          <w:lang w:eastAsia="it-IT"/>
        </w:rPr>
      </w:pPr>
      <w:r w:rsidRPr="001F4D87">
        <w:rPr>
          <w:lang w:eastAsia="it-IT"/>
        </w:rPr>
        <w:t>Luogo e data di nascita _______________________________________</w:t>
      </w:r>
    </w:p>
    <w:p w:rsidR="001F4D87" w:rsidRPr="001F4D87" w:rsidRDefault="001F4D87" w:rsidP="001F4D87">
      <w:pPr>
        <w:pBdr>
          <w:top w:val="single" w:sz="4" w:space="1" w:color="auto"/>
          <w:left w:val="single" w:sz="4" w:space="1" w:color="auto"/>
          <w:bottom w:val="single" w:sz="4" w:space="1" w:color="auto"/>
          <w:right w:val="single" w:sz="4" w:space="1" w:color="auto"/>
        </w:pBdr>
        <w:suppressAutoHyphens w:val="0"/>
        <w:ind w:firstLine="708"/>
        <w:rPr>
          <w:lang w:eastAsia="it-IT"/>
        </w:rPr>
      </w:pPr>
    </w:p>
    <w:p w:rsidR="001F4D87" w:rsidRPr="001F4D87" w:rsidRDefault="001F4D87" w:rsidP="001F4D87">
      <w:pPr>
        <w:pBdr>
          <w:top w:val="single" w:sz="4" w:space="1" w:color="auto"/>
          <w:left w:val="single" w:sz="4" w:space="1" w:color="auto"/>
          <w:bottom w:val="single" w:sz="4" w:space="1" w:color="auto"/>
          <w:right w:val="single" w:sz="4" w:space="1" w:color="auto"/>
        </w:pBdr>
        <w:suppressAutoHyphens w:val="0"/>
        <w:ind w:firstLine="708"/>
        <w:rPr>
          <w:lang w:eastAsia="it-IT"/>
        </w:rPr>
      </w:pPr>
      <w:r w:rsidRPr="001F4D87">
        <w:rPr>
          <w:lang w:eastAsia="it-IT"/>
        </w:rPr>
        <w:t>Numero carta di identità ______________________________________</w:t>
      </w:r>
    </w:p>
    <w:p w:rsidR="001F4D87" w:rsidRPr="001F4D87" w:rsidRDefault="001F4D87" w:rsidP="001F4D87">
      <w:pPr>
        <w:pBdr>
          <w:top w:val="single" w:sz="4" w:space="1" w:color="auto"/>
          <w:left w:val="single" w:sz="4" w:space="1" w:color="auto"/>
          <w:bottom w:val="single" w:sz="4" w:space="1" w:color="auto"/>
          <w:right w:val="single" w:sz="4" w:space="1" w:color="auto"/>
        </w:pBdr>
        <w:suppressAutoHyphens w:val="0"/>
        <w:rPr>
          <w:lang w:eastAsia="it-IT"/>
        </w:rPr>
      </w:pPr>
    </w:p>
    <w:p w:rsidR="001F4D87" w:rsidRPr="001F4D87" w:rsidRDefault="001F4D87" w:rsidP="001F4D87">
      <w:pPr>
        <w:pBdr>
          <w:top w:val="single" w:sz="4" w:space="1" w:color="auto"/>
          <w:left w:val="single" w:sz="4" w:space="1" w:color="auto"/>
          <w:bottom w:val="single" w:sz="4" w:space="1" w:color="auto"/>
          <w:right w:val="single" w:sz="4" w:space="1" w:color="auto"/>
        </w:pBdr>
        <w:suppressAutoHyphens w:val="0"/>
        <w:ind w:firstLine="708"/>
        <w:rPr>
          <w:lang w:eastAsia="it-IT"/>
        </w:rPr>
      </w:pPr>
      <w:r w:rsidRPr="001F4D87">
        <w:rPr>
          <w:lang w:eastAsia="it-IT"/>
        </w:rPr>
        <w:t>Rilasciata il                   _______________________________________</w:t>
      </w:r>
    </w:p>
    <w:p w:rsidR="001F4D87" w:rsidRPr="001F4D87" w:rsidRDefault="001F4D87" w:rsidP="001F4D87">
      <w:pPr>
        <w:pBdr>
          <w:top w:val="single" w:sz="4" w:space="1" w:color="auto"/>
          <w:left w:val="single" w:sz="4" w:space="1" w:color="auto"/>
          <w:bottom w:val="single" w:sz="4" w:space="1" w:color="auto"/>
          <w:right w:val="single" w:sz="4" w:space="1" w:color="auto"/>
        </w:pBdr>
        <w:suppressAutoHyphens w:val="0"/>
        <w:rPr>
          <w:lang w:eastAsia="it-IT"/>
        </w:rPr>
      </w:pPr>
      <w:r w:rsidRPr="001F4D87">
        <w:rPr>
          <w:lang w:eastAsia="it-IT"/>
        </w:rPr>
        <w:t xml:space="preserve">  </w:t>
      </w:r>
    </w:p>
    <w:p w:rsidR="001F4D87" w:rsidRPr="001F4D87" w:rsidRDefault="001F4D87" w:rsidP="001F4D87">
      <w:pPr>
        <w:pBdr>
          <w:top w:val="single" w:sz="4" w:space="1" w:color="auto"/>
          <w:left w:val="single" w:sz="4" w:space="1" w:color="auto"/>
          <w:bottom w:val="single" w:sz="4" w:space="1" w:color="auto"/>
          <w:right w:val="single" w:sz="4" w:space="1" w:color="auto"/>
        </w:pBdr>
        <w:suppressAutoHyphens w:val="0"/>
        <w:ind w:firstLine="708"/>
        <w:rPr>
          <w:lang w:eastAsia="it-IT"/>
        </w:rPr>
      </w:pPr>
      <w:r w:rsidRPr="001F4D87">
        <w:rPr>
          <w:lang w:eastAsia="it-IT"/>
        </w:rPr>
        <w:t>Dal comune di              _______________________________________</w:t>
      </w:r>
    </w:p>
    <w:p w:rsidR="001F4D87" w:rsidRPr="001F4D87" w:rsidRDefault="001F4D87" w:rsidP="001F4D87">
      <w:pPr>
        <w:pBdr>
          <w:top w:val="single" w:sz="4" w:space="1" w:color="auto"/>
          <w:left w:val="single" w:sz="4" w:space="1" w:color="auto"/>
          <w:bottom w:val="single" w:sz="4" w:space="1" w:color="auto"/>
          <w:right w:val="single" w:sz="4" w:space="1" w:color="auto"/>
        </w:pBdr>
        <w:suppressAutoHyphens w:val="0"/>
        <w:rPr>
          <w:lang w:eastAsia="it-IT"/>
        </w:rPr>
      </w:pPr>
    </w:p>
    <w:p w:rsidR="001F4D87" w:rsidRPr="001F4D87" w:rsidRDefault="001F4D87" w:rsidP="001F4D87">
      <w:pPr>
        <w:pBdr>
          <w:top w:val="single" w:sz="4" w:space="1" w:color="auto"/>
          <w:left w:val="single" w:sz="4" w:space="1" w:color="auto"/>
          <w:bottom w:val="single" w:sz="4" w:space="1" w:color="auto"/>
          <w:right w:val="single" w:sz="4" w:space="1" w:color="auto"/>
        </w:pBdr>
        <w:suppressAutoHyphens w:val="0"/>
        <w:ind w:firstLine="708"/>
        <w:rPr>
          <w:lang w:eastAsia="it-IT"/>
        </w:rPr>
      </w:pPr>
      <w:r w:rsidRPr="001F4D87">
        <w:rPr>
          <w:lang w:eastAsia="it-IT"/>
        </w:rPr>
        <w:t>Scadenza Carta identità  ______________________________________</w:t>
      </w:r>
    </w:p>
    <w:p w:rsidR="001F4D87" w:rsidRPr="001F4D87" w:rsidRDefault="001F4D87" w:rsidP="001F4D87">
      <w:pPr>
        <w:pBdr>
          <w:top w:val="single" w:sz="4" w:space="1" w:color="auto"/>
          <w:left w:val="single" w:sz="4" w:space="1" w:color="auto"/>
          <w:bottom w:val="single" w:sz="4" w:space="1" w:color="auto"/>
          <w:right w:val="single" w:sz="4" w:space="1" w:color="auto"/>
        </w:pBdr>
        <w:suppressAutoHyphens w:val="0"/>
        <w:rPr>
          <w:lang w:eastAsia="it-IT"/>
        </w:rPr>
      </w:pPr>
    </w:p>
    <w:p w:rsidR="001F4D87" w:rsidRPr="001F4D87" w:rsidRDefault="001F4D87" w:rsidP="001F4D87">
      <w:pPr>
        <w:pBdr>
          <w:top w:val="single" w:sz="4" w:space="1" w:color="auto"/>
          <w:left w:val="single" w:sz="4" w:space="1" w:color="auto"/>
          <w:bottom w:val="single" w:sz="4" w:space="1" w:color="auto"/>
          <w:right w:val="single" w:sz="4" w:space="1" w:color="auto"/>
        </w:pBdr>
        <w:suppressAutoHyphens w:val="0"/>
        <w:ind w:firstLine="708"/>
        <w:rPr>
          <w:lang w:eastAsia="it-IT"/>
        </w:rPr>
      </w:pPr>
      <w:r w:rsidRPr="001F4D87">
        <w:rPr>
          <w:lang w:eastAsia="it-IT"/>
        </w:rPr>
        <w:t>Cittadinanza  _______________________________________________</w:t>
      </w:r>
    </w:p>
    <w:p w:rsidR="001F4D87" w:rsidRPr="001F4D87" w:rsidRDefault="001F4D87" w:rsidP="001F4D87">
      <w:pPr>
        <w:pBdr>
          <w:top w:val="single" w:sz="4" w:space="1" w:color="auto"/>
          <w:left w:val="single" w:sz="4" w:space="1" w:color="auto"/>
          <w:bottom w:val="single" w:sz="4" w:space="1" w:color="auto"/>
          <w:right w:val="single" w:sz="4" w:space="1" w:color="auto"/>
        </w:pBdr>
        <w:suppressAutoHyphens w:val="0"/>
        <w:spacing w:after="160" w:line="259" w:lineRule="auto"/>
        <w:ind w:firstLine="708"/>
        <w:jc w:val="center"/>
        <w:rPr>
          <w:lang w:eastAsia="it-IT"/>
        </w:rPr>
      </w:pPr>
      <w:r w:rsidRPr="001F4D87">
        <w:rPr>
          <w:lang w:eastAsia="it-IT"/>
        </w:rPr>
        <w:t xml:space="preserve"> </w:t>
      </w:r>
    </w:p>
    <w:p w:rsidR="001F4D87" w:rsidRPr="001F4D87" w:rsidRDefault="001F4D87" w:rsidP="001F4D87">
      <w:pPr>
        <w:pBdr>
          <w:top w:val="single" w:sz="4" w:space="1" w:color="auto"/>
          <w:left w:val="single" w:sz="4" w:space="1" w:color="auto"/>
          <w:bottom w:val="single" w:sz="4" w:space="1" w:color="auto"/>
          <w:right w:val="single" w:sz="4" w:space="1" w:color="auto"/>
        </w:pBdr>
        <w:suppressAutoHyphens w:val="0"/>
        <w:spacing w:after="160" w:line="259" w:lineRule="auto"/>
        <w:jc w:val="center"/>
        <w:rPr>
          <w:rFonts w:ascii="Calibri" w:eastAsia="Calibri" w:hAnsi="Calibri"/>
          <w:b/>
          <w:i/>
          <w:color w:val="C00000"/>
          <w:sz w:val="22"/>
          <w:szCs w:val="22"/>
          <w:u w:val="single"/>
          <w:lang w:eastAsia="en-US"/>
        </w:rPr>
      </w:pPr>
      <w:r w:rsidRPr="001F4D87">
        <w:rPr>
          <w:rFonts w:ascii="Calibri" w:eastAsia="Calibri" w:hAnsi="Calibri"/>
          <w:i/>
          <w:sz w:val="22"/>
          <w:szCs w:val="22"/>
          <w:lang w:eastAsia="en-US"/>
        </w:rPr>
        <w:t xml:space="preserve">Barrare Con Una </w:t>
      </w:r>
      <w:r w:rsidRPr="001F4D87">
        <w:rPr>
          <w:rFonts w:ascii="Calibri" w:eastAsia="Calibri" w:hAnsi="Calibri"/>
          <w:i/>
          <w:color w:val="0000CC"/>
          <w:sz w:val="22"/>
          <w:szCs w:val="22"/>
          <w:lang w:eastAsia="en-US"/>
        </w:rPr>
        <w:t xml:space="preserve">X </w:t>
      </w:r>
      <w:r w:rsidRPr="001F4D87">
        <w:rPr>
          <w:rFonts w:ascii="Calibri" w:eastAsia="Calibri" w:hAnsi="Calibri"/>
          <w:i/>
          <w:color w:val="C00000"/>
          <w:sz w:val="22"/>
          <w:szCs w:val="22"/>
          <w:lang w:eastAsia="en-US"/>
        </w:rPr>
        <w:t xml:space="preserve">  </w:t>
      </w:r>
      <w:r w:rsidRPr="001F4D87">
        <w:rPr>
          <w:rFonts w:ascii="Calibri" w:eastAsia="Calibri" w:hAnsi="Calibri"/>
          <w:i/>
          <w:sz w:val="22"/>
          <w:szCs w:val="22"/>
          <w:lang w:eastAsia="en-US"/>
        </w:rPr>
        <w:t xml:space="preserve">Dipendente </w:t>
      </w:r>
      <w:bookmarkStart w:id="0" w:name="_Hlk94207312"/>
      <w:r w:rsidRPr="001F4D87">
        <w:rPr>
          <w:rFonts w:ascii="Calibri" w:eastAsia="Calibri" w:hAnsi="Calibri"/>
          <w:b/>
          <w:i/>
          <w:color w:val="1B05BB"/>
          <w:sz w:val="22"/>
          <w:szCs w:val="22"/>
          <w:lang w:eastAsia="en-US"/>
        </w:rPr>
        <w:sym w:font="Wingdings 2" w:char="F02A"/>
      </w:r>
      <w:bookmarkEnd w:id="0"/>
      <w:r w:rsidRPr="001F4D87">
        <w:rPr>
          <w:rFonts w:ascii="Calibri" w:eastAsia="Calibri" w:hAnsi="Calibri"/>
          <w:b/>
          <w:i/>
          <w:sz w:val="22"/>
          <w:szCs w:val="22"/>
          <w:lang w:eastAsia="en-US"/>
        </w:rPr>
        <w:t xml:space="preserve">  - </w:t>
      </w:r>
      <w:r w:rsidRPr="001F4D87">
        <w:rPr>
          <w:rFonts w:ascii="Calibri" w:eastAsia="Calibri" w:hAnsi="Calibri"/>
          <w:sz w:val="22"/>
          <w:szCs w:val="22"/>
          <w:lang w:eastAsia="en-US"/>
        </w:rPr>
        <w:t xml:space="preserve">Socio </w:t>
      </w:r>
      <w:r w:rsidRPr="001F4D87">
        <w:rPr>
          <w:rFonts w:ascii="Calibri" w:eastAsia="Calibri" w:hAnsi="Calibri"/>
          <w:b/>
          <w:i/>
          <w:color w:val="1B05BB"/>
          <w:sz w:val="22"/>
          <w:szCs w:val="22"/>
          <w:lang w:eastAsia="en-US"/>
        </w:rPr>
        <w:sym w:font="Wingdings 2" w:char="F02A"/>
      </w:r>
      <w:r w:rsidRPr="001F4D87">
        <w:rPr>
          <w:rFonts w:ascii="Calibri" w:eastAsia="Calibri" w:hAnsi="Calibri"/>
          <w:sz w:val="22"/>
          <w:szCs w:val="22"/>
          <w:lang w:eastAsia="en-US"/>
        </w:rPr>
        <w:t xml:space="preserve"> - Pensionato </w:t>
      </w:r>
      <w:r w:rsidRPr="001F4D87">
        <w:rPr>
          <w:rFonts w:ascii="Calibri" w:eastAsia="Calibri" w:hAnsi="Calibri"/>
          <w:b/>
          <w:i/>
          <w:color w:val="1B05BB"/>
          <w:sz w:val="22"/>
          <w:szCs w:val="22"/>
          <w:lang w:eastAsia="en-US"/>
        </w:rPr>
        <w:sym w:font="Wingdings 2" w:char="F02A"/>
      </w:r>
      <w:r w:rsidRPr="001F4D87">
        <w:rPr>
          <w:rFonts w:ascii="Calibri" w:eastAsia="Calibri" w:hAnsi="Calibri"/>
          <w:b/>
          <w:i/>
          <w:color w:val="1B05BB"/>
          <w:sz w:val="22"/>
          <w:szCs w:val="22"/>
          <w:lang w:eastAsia="en-US"/>
        </w:rPr>
        <w:t xml:space="preserve"> </w:t>
      </w:r>
      <w:r w:rsidRPr="001F4D87">
        <w:rPr>
          <w:rFonts w:ascii="Calibri" w:eastAsia="Calibri" w:hAnsi="Calibri"/>
          <w:i/>
          <w:color w:val="1B05BB"/>
          <w:sz w:val="22"/>
          <w:szCs w:val="22"/>
          <w:lang w:eastAsia="en-US"/>
        </w:rPr>
        <w:t xml:space="preserve"> - </w:t>
      </w:r>
      <w:r w:rsidRPr="001F4D87">
        <w:rPr>
          <w:rFonts w:ascii="Calibri" w:eastAsia="Calibri" w:hAnsi="Calibri"/>
          <w:sz w:val="22"/>
          <w:szCs w:val="22"/>
          <w:lang w:eastAsia="en-US"/>
        </w:rPr>
        <w:t>Esterno</w:t>
      </w:r>
      <w:r w:rsidRPr="001F4D87">
        <w:rPr>
          <w:rFonts w:ascii="Calibri" w:eastAsia="Calibri" w:hAnsi="Calibri"/>
          <w:i/>
          <w:color w:val="1B05BB"/>
          <w:sz w:val="22"/>
          <w:szCs w:val="22"/>
          <w:lang w:eastAsia="en-US"/>
        </w:rPr>
        <w:t xml:space="preserve"> </w:t>
      </w:r>
      <w:bookmarkStart w:id="1" w:name="_Hlk92618545"/>
      <w:r w:rsidRPr="001F4D87">
        <w:rPr>
          <w:rFonts w:ascii="Calibri" w:eastAsia="Calibri" w:hAnsi="Calibri"/>
          <w:b/>
          <w:i/>
          <w:color w:val="1B05BB"/>
          <w:sz w:val="22"/>
          <w:szCs w:val="22"/>
          <w:lang w:eastAsia="en-US"/>
        </w:rPr>
        <w:sym w:font="Wingdings 2" w:char="F02A"/>
      </w:r>
      <w:bookmarkEnd w:id="1"/>
    </w:p>
    <w:p w:rsidR="001F4D87" w:rsidRPr="001F4D87" w:rsidRDefault="001F4D87" w:rsidP="001F4D87">
      <w:pPr>
        <w:pBdr>
          <w:top w:val="single" w:sz="4" w:space="1" w:color="auto"/>
          <w:left w:val="single" w:sz="4" w:space="1" w:color="auto"/>
          <w:bottom w:val="single" w:sz="4" w:space="1" w:color="auto"/>
          <w:right w:val="single" w:sz="4" w:space="1" w:color="auto"/>
        </w:pBdr>
        <w:suppressAutoHyphens w:val="0"/>
        <w:spacing w:after="160" w:line="259" w:lineRule="auto"/>
        <w:jc w:val="center"/>
        <w:rPr>
          <w:rFonts w:ascii="Calibri" w:eastAsia="Calibri" w:hAnsi="Calibri"/>
          <w:sz w:val="22"/>
          <w:szCs w:val="22"/>
          <w:lang w:eastAsia="en-US"/>
        </w:rPr>
      </w:pPr>
      <w:r w:rsidRPr="001F4D87">
        <w:rPr>
          <w:rFonts w:ascii="Calibri" w:eastAsia="Calibri" w:hAnsi="Calibri"/>
          <w:sz w:val="22"/>
          <w:szCs w:val="22"/>
          <w:lang w:eastAsia="en-US"/>
        </w:rPr>
        <w:t>Prenota n°____   Persone adulti____    euro_____/   Prenota Ragazzi (ridotto) n°  ___  euro  ____ /</w:t>
      </w:r>
    </w:p>
    <w:p w:rsidR="001F4D87" w:rsidRPr="001F4D87" w:rsidRDefault="001F4D87" w:rsidP="001F4D87">
      <w:pPr>
        <w:pBdr>
          <w:top w:val="single" w:sz="4" w:space="1" w:color="auto"/>
          <w:left w:val="single" w:sz="4" w:space="1" w:color="auto"/>
          <w:bottom w:val="single" w:sz="4" w:space="1" w:color="auto"/>
          <w:right w:val="single" w:sz="4" w:space="1" w:color="auto"/>
        </w:pBdr>
        <w:suppressAutoHyphens w:val="0"/>
        <w:spacing w:line="259" w:lineRule="auto"/>
        <w:jc w:val="center"/>
        <w:rPr>
          <w:rFonts w:ascii="Calibri" w:eastAsia="Calibri" w:hAnsi="Calibri"/>
          <w:b/>
          <w:bCs/>
          <w:sz w:val="22"/>
          <w:szCs w:val="22"/>
          <w:lang w:eastAsia="en-US"/>
        </w:rPr>
      </w:pPr>
      <w:r w:rsidRPr="001F4D87">
        <w:rPr>
          <w:rFonts w:ascii="Calibri" w:eastAsia="Calibri" w:hAnsi="Calibri"/>
          <w:b/>
          <w:bCs/>
          <w:sz w:val="22"/>
          <w:szCs w:val="22"/>
          <w:lang w:eastAsia="en-US"/>
        </w:rPr>
        <w:t xml:space="preserve">   </w:t>
      </w:r>
    </w:p>
    <w:p w:rsidR="001F4D87" w:rsidRPr="001F4D87" w:rsidRDefault="001F4D87" w:rsidP="001F4D87">
      <w:pPr>
        <w:pBdr>
          <w:top w:val="single" w:sz="4" w:space="1" w:color="auto"/>
          <w:left w:val="single" w:sz="4" w:space="1" w:color="auto"/>
          <w:bottom w:val="single" w:sz="4" w:space="1" w:color="auto"/>
          <w:right w:val="single" w:sz="4" w:space="1" w:color="auto"/>
        </w:pBdr>
        <w:suppressAutoHyphens w:val="0"/>
        <w:spacing w:line="259" w:lineRule="auto"/>
        <w:jc w:val="center"/>
        <w:rPr>
          <w:rFonts w:ascii="Calibri" w:eastAsia="Calibri" w:hAnsi="Calibri"/>
          <w:b/>
          <w:bCs/>
          <w:sz w:val="22"/>
          <w:szCs w:val="22"/>
          <w:lang w:eastAsia="en-US"/>
        </w:rPr>
      </w:pPr>
      <w:r w:rsidRPr="001F4D87">
        <w:rPr>
          <w:rFonts w:ascii="Calibri" w:eastAsia="Calibri" w:hAnsi="Calibri"/>
          <w:b/>
          <w:i/>
          <w:color w:val="1B05BB"/>
          <w:sz w:val="22"/>
          <w:szCs w:val="22"/>
          <w:lang w:eastAsia="en-US"/>
        </w:rPr>
        <w:sym w:font="Wingdings 2" w:char="F02A"/>
      </w:r>
      <w:r w:rsidRPr="001F4D87">
        <w:rPr>
          <w:rFonts w:ascii="Calibri" w:eastAsia="Calibri" w:hAnsi="Calibri"/>
          <w:b/>
          <w:bCs/>
          <w:sz w:val="22"/>
          <w:szCs w:val="22"/>
          <w:lang w:eastAsia="en-US"/>
        </w:rPr>
        <w:t xml:space="preserve">  Sale alla fermata Bresso Ang. Don Minzoni fronte Carrefour market </w:t>
      </w:r>
    </w:p>
    <w:p w:rsidR="001F4D87" w:rsidRPr="001F4D87" w:rsidRDefault="001F4D87" w:rsidP="001F4D87">
      <w:pPr>
        <w:pBdr>
          <w:top w:val="single" w:sz="4" w:space="1" w:color="auto"/>
          <w:left w:val="single" w:sz="4" w:space="1" w:color="auto"/>
          <w:bottom w:val="single" w:sz="4" w:space="1" w:color="auto"/>
          <w:right w:val="single" w:sz="4" w:space="1" w:color="auto"/>
        </w:pBdr>
        <w:suppressAutoHyphens w:val="0"/>
        <w:spacing w:line="259" w:lineRule="auto"/>
        <w:jc w:val="center"/>
        <w:rPr>
          <w:rFonts w:ascii="Calibri" w:eastAsia="Calibri" w:hAnsi="Calibri"/>
          <w:bCs/>
          <w:sz w:val="22"/>
          <w:szCs w:val="22"/>
          <w:lang w:eastAsia="en-US"/>
        </w:rPr>
      </w:pPr>
      <w:r w:rsidRPr="001F4D87">
        <w:rPr>
          <w:rFonts w:ascii="Calibri" w:eastAsia="Calibri" w:hAnsi="Calibri"/>
          <w:b/>
          <w:i/>
          <w:color w:val="1B05BB"/>
          <w:sz w:val="22"/>
          <w:szCs w:val="22"/>
          <w:lang w:eastAsia="en-US"/>
        </w:rPr>
        <w:sym w:font="Wingdings 2" w:char="F02A"/>
      </w:r>
      <w:r w:rsidRPr="001F4D87">
        <w:rPr>
          <w:rFonts w:ascii="Calibri" w:eastAsia="Calibri" w:hAnsi="Calibri"/>
          <w:b/>
          <w:bCs/>
          <w:sz w:val="22"/>
          <w:szCs w:val="22"/>
          <w:lang w:eastAsia="en-US"/>
        </w:rPr>
        <w:t xml:space="preserve">  Sale alla fermata Piazzale Lotto fronte Lido </w:t>
      </w:r>
      <w:r w:rsidRPr="001F4D87">
        <w:rPr>
          <w:rFonts w:ascii="Calibri" w:eastAsia="Calibri" w:hAnsi="Calibri"/>
          <w:bCs/>
          <w:sz w:val="22"/>
          <w:szCs w:val="22"/>
          <w:lang w:eastAsia="en-US"/>
        </w:rPr>
        <w:t xml:space="preserve"> </w:t>
      </w:r>
    </w:p>
    <w:p w:rsidR="001F4D87" w:rsidRPr="001F4D87" w:rsidRDefault="001F4D87" w:rsidP="001F4D87">
      <w:pPr>
        <w:pBdr>
          <w:top w:val="single" w:sz="4" w:space="1" w:color="auto"/>
          <w:left w:val="single" w:sz="4" w:space="1" w:color="auto"/>
          <w:bottom w:val="single" w:sz="4" w:space="1" w:color="auto"/>
          <w:right w:val="single" w:sz="4" w:space="1" w:color="auto"/>
        </w:pBdr>
        <w:suppressAutoHyphens w:val="0"/>
        <w:spacing w:line="259" w:lineRule="auto"/>
        <w:jc w:val="center"/>
        <w:rPr>
          <w:rFonts w:ascii="Calibri" w:eastAsia="Calibri" w:hAnsi="Calibri"/>
          <w:b/>
          <w:bCs/>
          <w:sz w:val="22"/>
          <w:szCs w:val="22"/>
          <w:lang w:eastAsia="en-US"/>
        </w:rPr>
      </w:pPr>
      <w:r w:rsidRPr="001F4D87">
        <w:rPr>
          <w:rFonts w:ascii="Calibri" w:eastAsia="Calibri" w:hAnsi="Calibri"/>
          <w:b/>
          <w:i/>
          <w:color w:val="1B05BB"/>
          <w:sz w:val="22"/>
          <w:szCs w:val="22"/>
          <w:lang w:eastAsia="en-US"/>
        </w:rPr>
        <w:sym w:font="Wingdings 2" w:char="F02A"/>
      </w:r>
      <w:r w:rsidRPr="001F4D87">
        <w:rPr>
          <w:rFonts w:ascii="Calibri" w:eastAsia="Calibri" w:hAnsi="Calibri"/>
          <w:b/>
          <w:i/>
          <w:color w:val="1B05BB"/>
          <w:sz w:val="22"/>
          <w:szCs w:val="22"/>
          <w:lang w:eastAsia="en-US"/>
        </w:rPr>
        <w:t xml:space="preserve"> </w:t>
      </w:r>
      <w:r w:rsidRPr="001F4D87">
        <w:rPr>
          <w:rFonts w:ascii="Calibri" w:eastAsia="Calibri" w:hAnsi="Calibri"/>
          <w:b/>
          <w:bCs/>
          <w:sz w:val="22"/>
          <w:szCs w:val="22"/>
          <w:lang w:eastAsia="en-US"/>
        </w:rPr>
        <w:t xml:space="preserve"> Sale Piazzale Lodi fermata 90 - 91 (MI) </w:t>
      </w:r>
    </w:p>
    <w:p w:rsidR="001F4D87" w:rsidRPr="001F4D87" w:rsidRDefault="001F4D87" w:rsidP="001F4D87">
      <w:pPr>
        <w:pBdr>
          <w:top w:val="single" w:sz="4" w:space="1" w:color="auto"/>
          <w:left w:val="single" w:sz="4" w:space="1" w:color="auto"/>
          <w:bottom w:val="single" w:sz="4" w:space="1" w:color="auto"/>
          <w:right w:val="single" w:sz="4" w:space="1" w:color="auto"/>
        </w:pBdr>
        <w:suppressAutoHyphens w:val="0"/>
        <w:spacing w:line="259" w:lineRule="auto"/>
        <w:jc w:val="center"/>
        <w:rPr>
          <w:rFonts w:ascii="Calibri" w:eastAsia="Calibri" w:hAnsi="Calibri"/>
          <w:b/>
          <w:bCs/>
          <w:sz w:val="22"/>
          <w:szCs w:val="22"/>
          <w:lang w:eastAsia="en-US"/>
        </w:rPr>
      </w:pPr>
    </w:p>
    <w:p w:rsidR="001F4D87" w:rsidRPr="001F4D87" w:rsidRDefault="001F4D87" w:rsidP="001F4D87">
      <w:pPr>
        <w:pBdr>
          <w:top w:val="single" w:sz="4" w:space="1" w:color="auto"/>
          <w:left w:val="single" w:sz="4" w:space="1" w:color="auto"/>
          <w:bottom w:val="single" w:sz="4" w:space="1" w:color="auto"/>
          <w:right w:val="single" w:sz="4" w:space="1" w:color="auto"/>
        </w:pBdr>
        <w:suppressAutoHyphens w:val="0"/>
        <w:spacing w:line="259" w:lineRule="auto"/>
        <w:jc w:val="center"/>
        <w:rPr>
          <w:rFonts w:ascii="Calibri" w:eastAsia="Calibri" w:hAnsi="Calibri"/>
          <w:b/>
          <w:bCs/>
          <w:sz w:val="22"/>
          <w:szCs w:val="22"/>
          <w:lang w:eastAsia="en-US"/>
        </w:rPr>
      </w:pPr>
      <w:r w:rsidRPr="001F4D87">
        <w:rPr>
          <w:rFonts w:ascii="Calibri" w:eastAsia="Calibri" w:hAnsi="Calibri"/>
          <w:b/>
          <w:bCs/>
          <w:sz w:val="22"/>
          <w:szCs w:val="22"/>
          <w:lang w:eastAsia="en-US"/>
        </w:rPr>
        <w:t>Predisporre bonifico ed inviare all’associazione  la contabile dell’operazione</w:t>
      </w:r>
    </w:p>
    <w:p w:rsidR="001F4D87" w:rsidRPr="001F4D87" w:rsidRDefault="001F4D87" w:rsidP="001F4D87">
      <w:pPr>
        <w:pBdr>
          <w:top w:val="single" w:sz="4" w:space="1" w:color="auto"/>
          <w:left w:val="single" w:sz="4" w:space="1" w:color="auto"/>
          <w:bottom w:val="single" w:sz="4" w:space="1" w:color="auto"/>
          <w:right w:val="single" w:sz="4" w:space="1" w:color="auto"/>
        </w:pBdr>
        <w:suppressAutoHyphens w:val="0"/>
        <w:spacing w:line="259" w:lineRule="auto"/>
        <w:jc w:val="center"/>
        <w:rPr>
          <w:rFonts w:ascii="Calibri" w:eastAsia="Calibri" w:hAnsi="Calibri"/>
          <w:b/>
          <w:bCs/>
          <w:sz w:val="28"/>
          <w:szCs w:val="28"/>
          <w:lang w:eastAsia="en-US"/>
        </w:rPr>
      </w:pPr>
      <w:r w:rsidRPr="001F4D87">
        <w:rPr>
          <w:rFonts w:ascii="Calibri" w:eastAsia="Calibri" w:hAnsi="Calibri"/>
          <w:b/>
          <w:bCs/>
          <w:sz w:val="28"/>
          <w:szCs w:val="28"/>
          <w:lang w:eastAsia="en-US"/>
        </w:rPr>
        <w:t>IBAN: IT11P 0306901 6261 00000 122415</w:t>
      </w:r>
    </w:p>
    <w:p w:rsidR="001F4D87" w:rsidRPr="001F4D87" w:rsidRDefault="001F4D87" w:rsidP="001F4D87">
      <w:pPr>
        <w:pBdr>
          <w:top w:val="single" w:sz="4" w:space="1" w:color="auto"/>
          <w:left w:val="single" w:sz="4" w:space="1" w:color="auto"/>
          <w:bottom w:val="single" w:sz="4" w:space="1" w:color="auto"/>
          <w:right w:val="single" w:sz="4" w:space="1" w:color="auto"/>
        </w:pBdr>
        <w:suppressAutoHyphens w:val="0"/>
        <w:spacing w:line="259" w:lineRule="auto"/>
        <w:jc w:val="center"/>
        <w:rPr>
          <w:rFonts w:ascii="Calibri" w:eastAsia="Calibri" w:hAnsi="Calibri"/>
          <w:b/>
          <w:bCs/>
          <w:sz w:val="28"/>
          <w:szCs w:val="28"/>
          <w:lang w:eastAsia="en-US"/>
        </w:rPr>
      </w:pPr>
      <w:r w:rsidRPr="001F4D87">
        <w:rPr>
          <w:rFonts w:ascii="Calibri" w:eastAsia="Calibri" w:hAnsi="Calibri"/>
          <w:b/>
          <w:bCs/>
          <w:sz w:val="28"/>
          <w:szCs w:val="28"/>
          <w:lang w:eastAsia="en-US"/>
        </w:rPr>
        <w:t>Intesa San Paolo Piazza Cordusio , 4 - Milano</w:t>
      </w:r>
    </w:p>
    <w:p w:rsidR="001F4D87" w:rsidRPr="001F4D87" w:rsidRDefault="001F4D87" w:rsidP="001F4D87">
      <w:pPr>
        <w:pBdr>
          <w:top w:val="single" w:sz="4" w:space="1" w:color="auto"/>
          <w:left w:val="single" w:sz="4" w:space="1" w:color="auto"/>
          <w:bottom w:val="single" w:sz="4" w:space="1" w:color="auto"/>
          <w:right w:val="single" w:sz="4" w:space="1" w:color="auto"/>
        </w:pBdr>
        <w:suppressAutoHyphens w:val="0"/>
        <w:spacing w:line="259" w:lineRule="auto"/>
        <w:jc w:val="center"/>
        <w:rPr>
          <w:rFonts w:ascii="Calibri" w:eastAsia="Calibri" w:hAnsi="Calibri"/>
          <w:bCs/>
          <w:sz w:val="22"/>
          <w:szCs w:val="22"/>
          <w:lang w:eastAsia="en-US"/>
        </w:rPr>
      </w:pPr>
      <w:r w:rsidRPr="001F4D87">
        <w:rPr>
          <w:rFonts w:ascii="Calibri" w:eastAsia="Calibri" w:hAnsi="Calibri"/>
          <w:bCs/>
          <w:sz w:val="22"/>
          <w:szCs w:val="22"/>
          <w:lang w:eastAsia="en-US"/>
        </w:rPr>
        <w:t>----------------------------------------------</w:t>
      </w:r>
    </w:p>
    <w:p w:rsidR="001F4D87" w:rsidRPr="001F4D87" w:rsidRDefault="001F4D87" w:rsidP="001F4D87">
      <w:pPr>
        <w:pBdr>
          <w:top w:val="single" w:sz="4" w:space="1" w:color="auto"/>
          <w:left w:val="single" w:sz="4" w:space="1" w:color="auto"/>
          <w:bottom w:val="single" w:sz="4" w:space="1" w:color="auto"/>
          <w:right w:val="single" w:sz="4" w:space="1" w:color="auto"/>
        </w:pBdr>
        <w:shd w:val="clear" w:color="auto" w:fill="FFFFFF"/>
        <w:suppressAutoHyphens w:val="0"/>
        <w:jc w:val="both"/>
        <w:rPr>
          <w:rFonts w:cs="Calibri"/>
          <w:i/>
          <w:iCs/>
          <w:color w:val="000000"/>
          <w:sz w:val="20"/>
          <w:szCs w:val="20"/>
          <w:shd w:val="clear" w:color="auto" w:fill="FFFFFF"/>
          <w:lang w:eastAsia="it-IT"/>
        </w:rPr>
      </w:pPr>
      <w:r w:rsidRPr="001F4D87">
        <w:rPr>
          <w:rFonts w:cs="Calibri"/>
          <w:i/>
          <w:iCs/>
          <w:color w:val="000000"/>
          <w:sz w:val="20"/>
          <w:szCs w:val="20"/>
          <w:shd w:val="clear" w:color="auto" w:fill="FFFFFF"/>
          <w:lang w:eastAsia="it-IT"/>
        </w:rPr>
        <w:t>L’attività d’intermediazione non comporterà per l’Associazione alcun guadagno,  raccoglie Il denaro dai Soci e lo gira in toto all’Agenzia/. Si tratta di una partita di giro, di movimenti finanziari in S.P. Eventuali sopravanzi che dovessero emergere dall’iniziativa in corso, saranno considerati come liberalità da parte del Socio a favore dell’Associazione, a copertura di eventuali spese inerenti all’attività svolta a favore della stessa. L’associazione declina ogni responsabilità per danni a persone e cose che si venissero a verificare durante lo svolgimento delle attività sopra indicate.</w:t>
      </w:r>
    </w:p>
    <w:p w:rsidR="001F4D87" w:rsidRPr="001F4D87" w:rsidRDefault="001F4D87" w:rsidP="001F4D87">
      <w:pPr>
        <w:pBdr>
          <w:top w:val="single" w:sz="4" w:space="1" w:color="auto"/>
          <w:left w:val="single" w:sz="4" w:space="1" w:color="auto"/>
          <w:bottom w:val="single" w:sz="4" w:space="1" w:color="auto"/>
          <w:right w:val="single" w:sz="4" w:space="1" w:color="auto"/>
        </w:pBdr>
        <w:suppressAutoHyphens w:val="0"/>
        <w:spacing w:line="259" w:lineRule="auto"/>
        <w:jc w:val="center"/>
        <w:rPr>
          <w:rFonts w:ascii="Calibri" w:eastAsia="Calibri" w:hAnsi="Calibri"/>
          <w:b/>
          <w:bCs/>
          <w:sz w:val="16"/>
          <w:szCs w:val="16"/>
          <w:lang w:eastAsia="en-US"/>
        </w:rPr>
      </w:pPr>
    </w:p>
    <w:p w:rsidR="001F4D87" w:rsidRPr="001F4D87" w:rsidRDefault="001F4D87" w:rsidP="001F4D87">
      <w:pPr>
        <w:pBdr>
          <w:top w:val="single" w:sz="4" w:space="1" w:color="auto"/>
          <w:left w:val="single" w:sz="4" w:space="1" w:color="auto"/>
          <w:bottom w:val="single" w:sz="4" w:space="1" w:color="auto"/>
          <w:right w:val="single" w:sz="4" w:space="1" w:color="auto"/>
        </w:pBdr>
        <w:suppressAutoHyphens w:val="0"/>
        <w:spacing w:line="259" w:lineRule="auto"/>
        <w:jc w:val="center"/>
        <w:rPr>
          <w:rFonts w:ascii="Calibri" w:eastAsia="Calibri" w:hAnsi="Calibri"/>
          <w:b/>
          <w:bCs/>
          <w:sz w:val="16"/>
          <w:szCs w:val="16"/>
          <w:lang w:eastAsia="en-US"/>
        </w:rPr>
      </w:pPr>
      <w:r w:rsidRPr="001F4D87">
        <w:rPr>
          <w:rFonts w:ascii="Calibri" w:eastAsia="Calibri" w:hAnsi="Calibri"/>
          <w:b/>
          <w:bCs/>
          <w:sz w:val="16"/>
          <w:szCs w:val="16"/>
          <w:lang w:eastAsia="en-US"/>
        </w:rPr>
        <w:t>DICHIARO DI SOLLEVARE L’ASSOCIAZIONE  STIAMOINCONTATTO  DI OGNI RESPONSABILITA’ PER DANNI A PERSONA E A COSE DURANTE LA GITA</w:t>
      </w:r>
    </w:p>
    <w:p w:rsidR="001F4D87" w:rsidRPr="001F4D87" w:rsidRDefault="001F4D87" w:rsidP="001F4D87">
      <w:pPr>
        <w:pBdr>
          <w:top w:val="single" w:sz="4" w:space="1" w:color="auto"/>
          <w:left w:val="single" w:sz="4" w:space="1" w:color="auto"/>
          <w:bottom w:val="single" w:sz="4" w:space="1" w:color="auto"/>
          <w:right w:val="single" w:sz="4" w:space="1" w:color="auto"/>
        </w:pBdr>
        <w:suppressAutoHyphens w:val="0"/>
        <w:spacing w:line="259" w:lineRule="auto"/>
        <w:jc w:val="center"/>
        <w:rPr>
          <w:rFonts w:ascii="Calibri" w:eastAsia="Calibri" w:hAnsi="Calibri"/>
          <w:bCs/>
          <w:sz w:val="20"/>
          <w:szCs w:val="20"/>
          <w:lang w:eastAsia="en-US"/>
        </w:rPr>
      </w:pPr>
    </w:p>
    <w:p w:rsidR="001F4D87" w:rsidRPr="001F4D87" w:rsidRDefault="001F4D87" w:rsidP="001F4D87">
      <w:pPr>
        <w:pBdr>
          <w:top w:val="single" w:sz="4" w:space="1" w:color="auto"/>
          <w:left w:val="single" w:sz="4" w:space="1" w:color="auto"/>
          <w:bottom w:val="single" w:sz="4" w:space="1" w:color="auto"/>
          <w:right w:val="single" w:sz="4" w:space="1" w:color="auto"/>
        </w:pBdr>
        <w:suppressAutoHyphens w:val="0"/>
        <w:spacing w:line="259" w:lineRule="auto"/>
        <w:rPr>
          <w:rFonts w:ascii="Calibri" w:eastAsia="Calibri" w:hAnsi="Calibri"/>
          <w:sz w:val="22"/>
          <w:szCs w:val="22"/>
          <w:lang w:eastAsia="en-US"/>
        </w:rPr>
      </w:pPr>
      <w:r w:rsidRPr="001F4D87">
        <w:rPr>
          <w:rFonts w:ascii="Calibri" w:eastAsia="Calibri" w:hAnsi="Calibri"/>
          <w:sz w:val="22"/>
          <w:szCs w:val="22"/>
          <w:lang w:eastAsia="en-US"/>
        </w:rPr>
        <w:t xml:space="preserve">                 Data __________________                                        Firma __________________________________</w:t>
      </w:r>
    </w:p>
    <w:p w:rsidR="001F4D87" w:rsidRPr="001F4D87" w:rsidRDefault="001F4D87" w:rsidP="001F4D87">
      <w:pPr>
        <w:pBdr>
          <w:top w:val="single" w:sz="4" w:space="1" w:color="auto"/>
          <w:left w:val="single" w:sz="4" w:space="1" w:color="auto"/>
          <w:bottom w:val="single" w:sz="4" w:space="1" w:color="auto"/>
          <w:right w:val="single" w:sz="4" w:space="1" w:color="auto"/>
        </w:pBdr>
        <w:suppressAutoHyphens w:val="0"/>
        <w:rPr>
          <w:lang w:eastAsia="it-IT"/>
        </w:rPr>
      </w:pPr>
    </w:p>
    <w:p w:rsidR="001F4D87" w:rsidRPr="001F4D87" w:rsidRDefault="002E5F8A" w:rsidP="001F4D87">
      <w:pPr>
        <w:suppressAutoHyphens w:val="0"/>
        <w:rPr>
          <w:rFonts w:ascii="Calibri" w:eastAsia="Calibri" w:hAnsi="Calibri"/>
          <w:sz w:val="22"/>
          <w:szCs w:val="22"/>
          <w:lang w:eastAsia="en-US"/>
        </w:rPr>
      </w:pPr>
      <w:bookmarkStart w:id="2" w:name="_GoBack"/>
      <w:bookmarkEnd w:id="2"/>
      <w:r>
        <w:rPr>
          <w:noProof/>
        </w:rPr>
        <w:lastRenderedPageBreak/>
        <w:drawing>
          <wp:anchor distT="0" distB="0" distL="114935" distR="114935" simplePos="0" relativeHeight="251660800" behindDoc="1" locked="0" layoutInCell="1" allowOverlap="1">
            <wp:simplePos x="0" y="0"/>
            <wp:positionH relativeFrom="column">
              <wp:posOffset>-335915</wp:posOffset>
            </wp:positionH>
            <wp:positionV relativeFrom="paragraph">
              <wp:posOffset>-228600</wp:posOffset>
            </wp:positionV>
            <wp:extent cx="6969760" cy="378714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l="-17" t="-32" r="-17" b="-32"/>
                    <a:stretch>
                      <a:fillRect/>
                    </a:stretch>
                  </pic:blipFill>
                  <pic:spPr bwMode="auto">
                    <a:xfrm>
                      <a:off x="0" y="0"/>
                      <a:ext cx="6969760" cy="37871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1F4D87" w:rsidRPr="001F4D87" w:rsidRDefault="001F4D87" w:rsidP="001F4D87">
      <w:pPr>
        <w:suppressAutoHyphens w:val="0"/>
        <w:rPr>
          <w:rFonts w:ascii="Calibri" w:eastAsia="Calibri" w:hAnsi="Calibri"/>
          <w:sz w:val="22"/>
          <w:szCs w:val="22"/>
          <w:lang w:eastAsia="en-US"/>
        </w:rPr>
      </w:pPr>
    </w:p>
    <w:p w:rsidR="001F4D87" w:rsidRPr="001F4D87" w:rsidRDefault="001F4D87" w:rsidP="001F4D87">
      <w:pPr>
        <w:suppressAutoHyphens w:val="0"/>
        <w:rPr>
          <w:rFonts w:ascii="Calibri" w:eastAsia="Calibri" w:hAnsi="Calibri"/>
          <w:sz w:val="22"/>
          <w:szCs w:val="22"/>
          <w:lang w:eastAsia="en-US"/>
        </w:rPr>
      </w:pPr>
    </w:p>
    <w:p w:rsidR="001F4D87" w:rsidRDefault="001F4D87">
      <w:pPr>
        <w:pStyle w:val="Testodelblocco1"/>
        <w:tabs>
          <w:tab w:val="clear" w:pos="9639"/>
          <w:tab w:val="clear" w:pos="9781"/>
        </w:tabs>
        <w:ind w:left="-567" w:right="-285" w:firstLine="426"/>
        <w:jc w:val="center"/>
      </w:pPr>
    </w:p>
    <w:p w:rsidR="00B8657D" w:rsidRDefault="00B8657D">
      <w:pPr>
        <w:rPr>
          <w:rFonts w:ascii="Calibri" w:eastAsia="Calibri" w:hAnsi="Calibri" w:cs="Calibri"/>
          <w:b/>
          <w:i/>
          <w:iCs/>
          <w:sz w:val="20"/>
          <w:szCs w:val="22"/>
          <w:lang w:val="it-IT" w:eastAsia="it-IT"/>
        </w:rPr>
      </w:pPr>
    </w:p>
    <w:p w:rsidR="00B8657D" w:rsidRDefault="00B8657D">
      <w:pPr>
        <w:rPr>
          <w:rFonts w:ascii="Calibri" w:eastAsia="Calibri" w:hAnsi="Calibri" w:cs="Calibri"/>
          <w:b/>
          <w:i/>
          <w:iCs/>
          <w:sz w:val="20"/>
          <w:szCs w:val="22"/>
          <w:lang w:val="it-IT" w:eastAsia="it-IT"/>
        </w:rPr>
      </w:pPr>
    </w:p>
    <w:p w:rsidR="00B8657D" w:rsidRDefault="00B8657D">
      <w:pPr>
        <w:pStyle w:val="Testodelblocco1"/>
        <w:tabs>
          <w:tab w:val="clear" w:pos="9639"/>
          <w:tab w:val="clear" w:pos="9781"/>
        </w:tabs>
        <w:ind w:left="-567" w:right="-285" w:firstLine="426"/>
        <w:jc w:val="center"/>
      </w:pPr>
    </w:p>
    <w:sectPr w:rsidR="00B8657D">
      <w:pgSz w:w="11906" w:h="16838"/>
      <w:pgMar w:top="794" w:right="964" w:bottom="426" w:left="9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hotgun BT">
    <w:altName w:val="Courier New"/>
    <w:charset w:val="00"/>
    <w:family w:val="decorativ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5"/>
      <w:numFmt w:val="bullet"/>
      <w:lvlText w:val="-"/>
      <w:lvlJc w:val="left"/>
      <w:pPr>
        <w:tabs>
          <w:tab w:val="num" w:pos="0"/>
        </w:tabs>
        <w:ind w:left="207" w:hanging="360"/>
      </w:pPr>
      <w:rPr>
        <w:rFonts w:ascii="Times New Roman" w:hAnsi="Times New Roman" w:cs="Times New Roman"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1C"/>
    <w:rsid w:val="001F4D87"/>
    <w:rsid w:val="002E1E39"/>
    <w:rsid w:val="002E5F8A"/>
    <w:rsid w:val="003E62E0"/>
    <w:rsid w:val="00595293"/>
    <w:rsid w:val="007819ED"/>
    <w:rsid w:val="00871705"/>
    <w:rsid w:val="00AF151C"/>
    <w:rsid w:val="00B865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21AA50"/>
  <w15:chartTrackingRefBased/>
  <w15:docId w15:val="{1A69BC81-0EA8-4220-8373-8DCB3F95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numPr>
        <w:numId w:val="1"/>
      </w:numPr>
      <w:outlineLvl w:val="0"/>
    </w:pPr>
    <w:rPr>
      <w:b/>
      <w:bCs/>
      <w:sz w:val="20"/>
    </w:rPr>
  </w:style>
  <w:style w:type="paragraph" w:styleId="Titolo4">
    <w:name w:val="heading 4"/>
    <w:basedOn w:val="Normale"/>
    <w:next w:val="Corpotesto"/>
    <w:qFormat/>
    <w:pPr>
      <w:numPr>
        <w:ilvl w:val="3"/>
        <w:numId w:val="1"/>
      </w:numPr>
      <w:spacing w:before="100" w:after="100"/>
      <w:outlineLvl w:val="3"/>
    </w:pPr>
    <w:rPr>
      <w:rFonts w:ascii="Arial Unicode MS" w:eastAsia="Arial Unicode MS" w:hAnsi="Arial Unicode MS" w:cs="Arial Unicode MS"/>
      <w:b/>
      <w:bCs/>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Times New Roman" w:hAnsi="Times New Roman" w:cs="Times New Roman" w:hint="default"/>
      <w:b/>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TestofumettoCarattere">
    <w:name w:val="Testo fumetto Carattere"/>
    <w:rPr>
      <w:rFonts w:ascii="Segoe UI" w:hAnsi="Segoe UI" w:cs="Segoe UI"/>
      <w:sz w:val="18"/>
      <w:szCs w:val="18"/>
    </w:rPr>
  </w:style>
  <w:style w:type="character" w:styleId="Menzionenonrisolta">
    <w:name w:val="Unresolved Mention"/>
    <w:rPr>
      <w:color w:val="605E5C"/>
      <w:shd w:val="clear" w:color="auto" w:fill="E1DFDD"/>
    </w:rPr>
  </w:style>
  <w:style w:type="paragraph" w:customStyle="1" w:styleId="Titolo10">
    <w:name w:val="Titolo1"/>
    <w:basedOn w:val="Normale"/>
    <w:next w:val="Corpotesto"/>
    <w:pPr>
      <w:spacing w:line="240" w:lineRule="atLeast"/>
      <w:jc w:val="center"/>
    </w:pPr>
    <w:rPr>
      <w:rFonts w:ascii="Shotgun BT" w:hAnsi="Shotgun BT" w:cs="Shotgun BT"/>
      <w:b/>
      <w:color w:val="FF00FF"/>
      <w:sz w:val="52"/>
      <w:u w:val="thick" w:color="993300"/>
    </w:rPr>
  </w:style>
  <w:style w:type="paragraph" w:styleId="Corpotesto">
    <w:name w:val="Body Text"/>
    <w:basedOn w:val="Normale"/>
    <w:pPr>
      <w:spacing w:line="240" w:lineRule="atLeast"/>
      <w:jc w:val="both"/>
    </w:pPr>
    <w:rPr>
      <w:sz w:val="22"/>
      <w:szCs w:val="20"/>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styleId="NormaleWeb">
    <w:name w:val="Normal (Web)"/>
    <w:basedOn w:val="Normale"/>
    <w:pPr>
      <w:spacing w:before="100" w:after="100"/>
    </w:pPr>
    <w:rPr>
      <w:rFonts w:ascii="Arial Unicode MS" w:eastAsia="Arial Unicode MS" w:hAnsi="Arial Unicode MS" w:cs="Arial Unicode MS"/>
      <w:color w:val="000000"/>
    </w:rPr>
  </w:style>
  <w:style w:type="paragraph" w:customStyle="1" w:styleId="Corpodeltesto21">
    <w:name w:val="Corpo del testo 21"/>
    <w:basedOn w:val="Normale"/>
    <w:pPr>
      <w:jc w:val="both"/>
    </w:pPr>
  </w:style>
  <w:style w:type="paragraph" w:customStyle="1" w:styleId="Testodelblocco1">
    <w:name w:val="Testo del blocco1"/>
    <w:basedOn w:val="Normale"/>
    <w:pPr>
      <w:widowControl w:val="0"/>
      <w:tabs>
        <w:tab w:val="left" w:pos="9639"/>
        <w:tab w:val="left" w:pos="9781"/>
      </w:tabs>
      <w:ind w:left="-851" w:right="-992"/>
      <w:jc w:val="both"/>
    </w:pPr>
    <w:rPr>
      <w:b/>
      <w:color w:val="000080"/>
      <w:sz w:val="28"/>
      <w:szCs w:val="20"/>
    </w:rPr>
  </w:style>
  <w:style w:type="paragraph" w:styleId="Paragrafoelenco">
    <w:name w:val="List Paragraph"/>
    <w:basedOn w:val="Normale"/>
    <w:qFormat/>
    <w:pPr>
      <w:spacing w:after="160" w:line="252" w:lineRule="auto"/>
      <w:ind w:left="720"/>
      <w:contextualSpacing/>
    </w:pPr>
    <w:rPr>
      <w:rFonts w:ascii="Calibri" w:eastAsia="Calibri" w:hAnsi="Calibri"/>
      <w:sz w:val="22"/>
      <w:szCs w:val="22"/>
    </w:rPr>
  </w:style>
  <w:style w:type="paragraph" w:styleId="Testofumetto">
    <w:name w:val="Balloon Text"/>
    <w:basedOn w:val="Normale"/>
    <w:rPr>
      <w:rFonts w:ascii="Segoe UI" w:hAnsi="Segoe UI" w:cs="Segoe UI"/>
      <w:sz w:val="18"/>
      <w:szCs w:val="18"/>
    </w:rPr>
  </w:style>
  <w:style w:type="paragraph" w:customStyle="1" w:styleId="Contenutocornice">
    <w:name w:val="Contenuto cornice"/>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mailto:maurizio.rota@esterni.ubibanca.it"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associazione.stiamoincontatto@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1612</Words>
  <Characters>9189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PISA e LUCCA  :  TOSCANA</vt:lpstr>
    </vt:vector>
  </TitlesOfParts>
  <Company/>
  <LinksUpToDate>false</LinksUpToDate>
  <CharactersWithSpaces>10780</CharactersWithSpaces>
  <SharedDoc>false</SharedDoc>
  <HLinks>
    <vt:vector size="12" baseType="variant">
      <vt:variant>
        <vt:i4>1310778</vt:i4>
      </vt:variant>
      <vt:variant>
        <vt:i4>3</vt:i4>
      </vt:variant>
      <vt:variant>
        <vt:i4>0</vt:i4>
      </vt:variant>
      <vt:variant>
        <vt:i4>5</vt:i4>
      </vt:variant>
      <vt:variant>
        <vt:lpwstr>mailto:maurizio.rota@esterni.ubibanca.it</vt:lpwstr>
      </vt:variant>
      <vt:variant>
        <vt:lpwstr/>
      </vt:variant>
      <vt:variant>
        <vt:i4>2818124</vt:i4>
      </vt:variant>
      <vt:variant>
        <vt:i4>0</vt:i4>
      </vt:variant>
      <vt:variant>
        <vt:i4>0</vt:i4>
      </vt:variant>
      <vt:variant>
        <vt:i4>5</vt:i4>
      </vt:variant>
      <vt:variant>
        <vt:lpwstr>mailto:associazione.stiamoincontatto@gmail.com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PISA e LUCCA  :  TOSCANA</dc:title>
  <dc:subject/>
  <dc:creator>Standard2</dc:creator>
  <cp:keywords/>
  <cp:lastModifiedBy>salvatore gentile</cp:lastModifiedBy>
  <cp:revision>2</cp:revision>
  <cp:lastPrinted>2022-06-16T07:46:00Z</cp:lastPrinted>
  <dcterms:created xsi:type="dcterms:W3CDTF">2022-06-19T16:46:00Z</dcterms:created>
  <dcterms:modified xsi:type="dcterms:W3CDTF">2022-06-19T16:46:00Z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ac735-823b-4087-ab7d-9f2b568f551b_ActionId">
    <vt:lpwstr>7e51585f-1e89-469a-8daf-44569baab053</vt:lpwstr>
  </property>
  <property fmtid="{D5CDD505-2E9C-101B-9397-08002B2CF9AE}" pid="3" name="MSIP_Label_ed3ac735-823b-4087-ab7d-9f2b568f551b_ContentBits">
    <vt:lpwstr>0</vt:lpwstr>
  </property>
  <property fmtid="{D5CDD505-2E9C-101B-9397-08002B2CF9AE}" pid="4" name="MSIP_Label_ed3ac735-823b-4087-ab7d-9f2b568f551b_Enabled">
    <vt:lpwstr>true</vt:lpwstr>
  </property>
  <property fmtid="{D5CDD505-2E9C-101B-9397-08002B2CF9AE}" pid="5" name="MSIP_Label_ed3ac735-823b-4087-ab7d-9f2b568f551b_Method">
    <vt:lpwstr>Standard</vt:lpwstr>
  </property>
  <property fmtid="{D5CDD505-2E9C-101B-9397-08002B2CF9AE}" pid="6" name="MSIP_Label_ed3ac735-823b-4087-ab7d-9f2b568f551b_Name">
    <vt:lpwstr>Public</vt:lpwstr>
  </property>
  <property fmtid="{D5CDD505-2E9C-101B-9397-08002B2CF9AE}" pid="7" name="MSIP_Label_ed3ac735-823b-4087-ab7d-9f2b568f551b_SetDate">
    <vt:lpwstr>2021-10-05T09:18:35Z</vt:lpwstr>
  </property>
  <property fmtid="{D5CDD505-2E9C-101B-9397-08002B2CF9AE}" pid="8" name="MSIP_Label_ed3ac735-823b-4087-ab7d-9f2b568f551b_SiteId">
    <vt:lpwstr>88976799-3892-4217-a50b-ba9c0fccec2e</vt:lpwstr>
  </property>
</Properties>
</file>